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CAAC3ED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4C2BEC" w:rsidRPr="004C2BEC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4메가픽셀 PTZ 카메라 [ EM-IQS(IR36x)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65C51F3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C2BEC" w:rsidRPr="004C2BEC">
        <w:rPr>
          <w:rFonts w:asciiTheme="minorEastAsia" w:hAnsiTheme="minorEastAsia" w:hint="eastAsia"/>
          <w:sz w:val="20"/>
          <w:szCs w:val="20"/>
        </w:rPr>
        <w:t>본</w:t>
      </w:r>
      <w:r w:rsidR="004C2BEC" w:rsidRPr="004C2BEC">
        <w:rPr>
          <w:rFonts w:asciiTheme="minorEastAsia" w:hAnsiTheme="minorEastAsia"/>
          <w:sz w:val="20"/>
          <w:szCs w:val="20"/>
        </w:rPr>
        <w:t xml:space="preserve"> 기기는 QHD 4메가픽셀의 광학 36배 줌 렌즈를 장착한 PTZ 카메라로 최대 해상도 2560x1440pixel의 고해상도 영상을 처리할 수 있으며, 최대 30fps을 지원하여 </w:t>
      </w:r>
      <w:proofErr w:type="spellStart"/>
      <w:r w:rsidR="004C2BEC" w:rsidRPr="004C2BEC">
        <w:rPr>
          <w:rFonts w:asciiTheme="minorEastAsia" w:hAnsiTheme="minorEastAsia"/>
          <w:sz w:val="20"/>
          <w:szCs w:val="20"/>
        </w:rPr>
        <w:t>끊김없는</w:t>
      </w:r>
      <w:proofErr w:type="spellEnd"/>
      <w:r w:rsidR="004C2BEC" w:rsidRPr="004C2BEC">
        <w:rPr>
          <w:rFonts w:asciiTheme="minorEastAsia" w:hAnsiTheme="minorEastAsia"/>
          <w:sz w:val="20"/>
          <w:szCs w:val="20"/>
        </w:rPr>
        <w:t xml:space="preserve"> 동영상을 제공합니다.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D19C6F3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BEC">
        <w:rPr>
          <w:rFonts w:asciiTheme="minorEastAsia" w:hAnsiTheme="minorEastAsia" w:hint="eastAsia"/>
          <w:sz w:val="20"/>
          <w:szCs w:val="20"/>
        </w:rPr>
        <w:t>이미지</w:t>
      </w:r>
      <w:r w:rsidRPr="004C2BEC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C2BEC">
        <w:rPr>
          <w:rFonts w:asciiTheme="minorEastAsia" w:hAnsiTheme="minorEastAsia"/>
          <w:sz w:val="20"/>
          <w:szCs w:val="20"/>
        </w:rPr>
        <w:t>센서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1/1.8” 6Megapixel STARVIS CMOS</w:t>
      </w:r>
    </w:p>
    <w:p w14:paraId="30F20A7B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4C2BEC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2560(H) x 1440(V)</w:t>
      </w:r>
    </w:p>
    <w:p w14:paraId="5088DEFC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BEC">
        <w:rPr>
          <w:rFonts w:asciiTheme="minorEastAsia" w:hAnsiTheme="minorEastAsia" w:hint="eastAsia"/>
          <w:sz w:val="20"/>
          <w:szCs w:val="20"/>
        </w:rPr>
        <w:t>최대</w:t>
      </w:r>
      <w:r w:rsidRPr="004C2BEC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C2BEC">
        <w:rPr>
          <w:rFonts w:asciiTheme="minorEastAsia" w:hAnsiTheme="minorEastAsia"/>
          <w:sz w:val="20"/>
          <w:szCs w:val="20"/>
        </w:rPr>
        <w:t>해상도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2560(H) x 1440(V)</w:t>
      </w:r>
    </w:p>
    <w:p w14:paraId="2DDF3C45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4C2BEC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4C2BEC">
        <w:rPr>
          <w:rFonts w:asciiTheme="minorEastAsia" w:hAnsiTheme="minorEastAsia" w:hint="eastAsia"/>
          <w:sz w:val="20"/>
          <w:szCs w:val="20"/>
        </w:rPr>
        <w:t>：</w:t>
      </w:r>
      <w:r w:rsidRPr="004C2BEC">
        <w:rPr>
          <w:rFonts w:asciiTheme="minorEastAsia" w:hAnsiTheme="minorEastAsia"/>
          <w:sz w:val="20"/>
          <w:szCs w:val="20"/>
        </w:rPr>
        <w:t>1~30fps</w:t>
      </w:r>
    </w:p>
    <w:p w14:paraId="6817EAEC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렌즈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6~216mm 36배 </w:t>
      </w:r>
      <w:proofErr w:type="spellStart"/>
      <w:r w:rsidRPr="004C2BEC">
        <w:rPr>
          <w:rFonts w:asciiTheme="minorEastAsia" w:hAnsiTheme="minorEastAsia"/>
          <w:sz w:val="20"/>
          <w:szCs w:val="20"/>
        </w:rPr>
        <w:t>광학줌</w:t>
      </w:r>
      <w:proofErr w:type="spellEnd"/>
      <w:r w:rsidRPr="004C2BEC">
        <w:rPr>
          <w:rFonts w:asciiTheme="minorEastAsia" w:hAnsiTheme="minorEastAsia"/>
          <w:sz w:val="20"/>
          <w:szCs w:val="20"/>
        </w:rPr>
        <w:t xml:space="preserve"> </w:t>
      </w:r>
    </w:p>
    <w:p w14:paraId="789C40FD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4C2BEC">
        <w:rPr>
          <w:rFonts w:asciiTheme="minorEastAsia" w:hAnsiTheme="minorEastAsia" w:hint="eastAsia"/>
          <w:sz w:val="20"/>
          <w:szCs w:val="20"/>
        </w:rPr>
        <w:t>화각</w:t>
      </w:r>
      <w:proofErr w:type="spellEnd"/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H 49.27°(Wide) ~ 1.85°(Tele), V 28.93°(Wide) ~ 1.04°(Tele)</w:t>
      </w:r>
    </w:p>
    <w:p w14:paraId="1D762146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BEC">
        <w:rPr>
          <w:rFonts w:asciiTheme="minorEastAsia" w:hAnsiTheme="minorEastAsia" w:hint="eastAsia"/>
          <w:sz w:val="20"/>
          <w:szCs w:val="20"/>
        </w:rPr>
        <w:t>팬</w:t>
      </w:r>
      <w:r w:rsidRPr="004C2BEC">
        <w:rPr>
          <w:rFonts w:asciiTheme="minorEastAsia" w:hAnsiTheme="minorEastAsia"/>
          <w:sz w:val="20"/>
          <w:szCs w:val="20"/>
        </w:rPr>
        <w:t>/</w:t>
      </w:r>
      <w:proofErr w:type="spellStart"/>
      <w:r w:rsidRPr="004C2BEC">
        <w:rPr>
          <w:rFonts w:asciiTheme="minorEastAsia" w:hAnsiTheme="minorEastAsia"/>
          <w:sz w:val="20"/>
          <w:szCs w:val="20"/>
        </w:rPr>
        <w:t>틸트</w:t>
      </w:r>
      <w:proofErr w:type="spellEnd"/>
      <w:r w:rsidRPr="004C2BEC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C2BEC">
        <w:rPr>
          <w:rFonts w:asciiTheme="minorEastAsia" w:hAnsiTheme="minorEastAsia"/>
          <w:sz w:val="20"/>
          <w:szCs w:val="20"/>
        </w:rPr>
        <w:t>범위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팬 360°(무한회전) / </w:t>
      </w:r>
      <w:proofErr w:type="spellStart"/>
      <w:r w:rsidRPr="004C2BEC">
        <w:rPr>
          <w:rFonts w:asciiTheme="minorEastAsia" w:hAnsiTheme="minorEastAsia"/>
          <w:sz w:val="20"/>
          <w:szCs w:val="20"/>
        </w:rPr>
        <w:t>틸트</w:t>
      </w:r>
      <w:proofErr w:type="spellEnd"/>
      <w:r w:rsidRPr="004C2BEC">
        <w:rPr>
          <w:rFonts w:asciiTheme="minorEastAsia" w:hAnsiTheme="minorEastAsia"/>
          <w:sz w:val="20"/>
          <w:szCs w:val="20"/>
        </w:rPr>
        <w:t xml:space="preserve"> : -10° ~ 90°</w:t>
      </w:r>
    </w:p>
    <w:p w14:paraId="57E73B8B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BEC">
        <w:rPr>
          <w:rFonts w:asciiTheme="minorEastAsia" w:hAnsiTheme="minorEastAsia" w:hint="eastAsia"/>
          <w:sz w:val="20"/>
          <w:szCs w:val="20"/>
        </w:rPr>
        <w:t>팬</w:t>
      </w:r>
      <w:r w:rsidRPr="004C2BEC">
        <w:rPr>
          <w:rFonts w:asciiTheme="minorEastAsia" w:hAnsiTheme="minorEastAsia"/>
          <w:sz w:val="20"/>
          <w:szCs w:val="20"/>
        </w:rPr>
        <w:t>/</w:t>
      </w:r>
      <w:proofErr w:type="spellStart"/>
      <w:r w:rsidRPr="004C2BEC">
        <w:rPr>
          <w:rFonts w:asciiTheme="minorEastAsia" w:hAnsiTheme="minorEastAsia"/>
          <w:sz w:val="20"/>
          <w:szCs w:val="20"/>
        </w:rPr>
        <w:t>틸트</w:t>
      </w:r>
      <w:proofErr w:type="spellEnd"/>
      <w:r w:rsidRPr="004C2BEC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C2BEC">
        <w:rPr>
          <w:rFonts w:asciiTheme="minorEastAsia" w:hAnsiTheme="minorEastAsia"/>
          <w:sz w:val="20"/>
          <w:szCs w:val="20"/>
        </w:rPr>
        <w:t>속도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4C2BEC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4C2BEC">
        <w:rPr>
          <w:rFonts w:asciiTheme="minorEastAsia" w:hAnsiTheme="minorEastAsia"/>
          <w:sz w:val="20"/>
          <w:szCs w:val="20"/>
        </w:rPr>
        <w:t xml:space="preserve"> 240°/SEC. / 수동 0.1° ~ 120°/SEC. (줌 배율과 연동)</w:t>
      </w:r>
    </w:p>
    <w:p w14:paraId="5CE4176A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압축방식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H.265/H.264/MJPEG</w:t>
      </w:r>
    </w:p>
    <w:p w14:paraId="35632822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최저조도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0.005lux (IR on)</w:t>
      </w:r>
    </w:p>
    <w:p w14:paraId="38076609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야간가시거리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350M</w:t>
      </w:r>
    </w:p>
    <w:p w14:paraId="0EE23E44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동시전송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10 user</w:t>
      </w:r>
    </w:p>
    <w:p w14:paraId="187B65C3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스트리밍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3 streams</w:t>
      </w:r>
    </w:p>
    <w:p w14:paraId="50FBA003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보정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4C2BEC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4C2BEC">
        <w:rPr>
          <w:rFonts w:asciiTheme="minorEastAsia" w:hAnsiTheme="minorEastAsia"/>
          <w:sz w:val="20"/>
          <w:szCs w:val="20"/>
        </w:rPr>
        <w:t xml:space="preserve">, BLC, WDR, Defog, </w:t>
      </w:r>
      <w:proofErr w:type="spellStart"/>
      <w:r w:rsidRPr="004C2BEC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4C2BEC">
        <w:rPr>
          <w:rFonts w:asciiTheme="minorEastAsia" w:hAnsiTheme="minorEastAsia"/>
          <w:sz w:val="20"/>
          <w:szCs w:val="20"/>
        </w:rPr>
        <w:t>, 영상 흔들림 보정</w:t>
      </w:r>
    </w:p>
    <w:p w14:paraId="60367971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프로토콜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TCP/IP, UDP/IP, RTP, RTSP, RTCP, NTP, HTTP, DHCP, FTP, SMTP, DNS, DDNS</w:t>
      </w:r>
    </w:p>
    <w:p w14:paraId="24DDC28A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/>
          <w:sz w:val="20"/>
          <w:szCs w:val="20"/>
        </w:rPr>
        <w:t>ONVIF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지원</w:t>
      </w:r>
    </w:p>
    <w:p w14:paraId="6A7CDD7B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오디오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　양방향 오디오 지원</w:t>
      </w:r>
    </w:p>
    <w:p w14:paraId="53499E1C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방수방진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IP66</w:t>
      </w:r>
    </w:p>
    <w:p w14:paraId="4A437DA0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동작온도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-30℃~50℃</w:t>
      </w:r>
    </w:p>
    <w:p w14:paraId="1A373AB8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BEC">
        <w:rPr>
          <w:rFonts w:asciiTheme="minorEastAsia" w:hAnsiTheme="minorEastAsia" w:hint="eastAsia"/>
          <w:sz w:val="20"/>
          <w:szCs w:val="20"/>
        </w:rPr>
        <w:t>사용전원</w:t>
      </w:r>
      <w:r w:rsidRPr="004C2BEC">
        <w:rPr>
          <w:rFonts w:asciiTheme="minorEastAsia" w:hAnsiTheme="minorEastAsia"/>
          <w:sz w:val="20"/>
          <w:szCs w:val="20"/>
        </w:rPr>
        <w:t>/</w:t>
      </w:r>
      <w:proofErr w:type="gramStart"/>
      <w:r w:rsidRPr="004C2BEC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DC12V 3.5A</w:t>
      </w:r>
    </w:p>
    <w:p w14:paraId="53D46548" w14:textId="77777777" w:rsidR="004C2BE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C2BEC">
        <w:rPr>
          <w:rFonts w:asciiTheme="minorEastAsia" w:hAnsiTheme="minorEastAsia" w:hint="eastAsia"/>
          <w:sz w:val="20"/>
          <w:szCs w:val="20"/>
        </w:rPr>
        <w:t>크기</w:t>
      </w:r>
      <w:r w:rsidRPr="004C2BEC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C2BEC">
        <w:rPr>
          <w:rFonts w:asciiTheme="minorEastAsia" w:hAnsiTheme="minorEastAsia"/>
          <w:sz w:val="20"/>
          <w:szCs w:val="20"/>
        </w:rPr>
        <w:t>)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Φ226 mm × 362.8 mm / 브라켓 제외</w:t>
      </w:r>
    </w:p>
    <w:p w14:paraId="34F60630" w14:textId="58BCCDE5" w:rsidR="003E745C" w:rsidRPr="004C2BEC" w:rsidRDefault="004C2BEC" w:rsidP="004C2BEC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4C2BEC">
        <w:rPr>
          <w:rFonts w:asciiTheme="minorEastAsia" w:hAnsiTheme="minorEastAsia" w:hint="eastAsia"/>
          <w:sz w:val="20"/>
          <w:szCs w:val="20"/>
        </w:rPr>
        <w:t>중량</w:t>
      </w:r>
      <w:r w:rsidRPr="004C2BE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C2BEC">
        <w:rPr>
          <w:rFonts w:asciiTheme="minorEastAsia" w:hAnsiTheme="minorEastAsia"/>
          <w:sz w:val="20"/>
          <w:szCs w:val="20"/>
        </w:rPr>
        <w:t xml:space="preserve"> Approx. 7 Kg / 브라켓 제외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3531"/>
    <w:rsid w:val="00071885"/>
    <w:rsid w:val="000823AC"/>
    <w:rsid w:val="0008411B"/>
    <w:rsid w:val="000B453A"/>
    <w:rsid w:val="000B5CEE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30C4"/>
    <w:rsid w:val="00451EA7"/>
    <w:rsid w:val="00462271"/>
    <w:rsid w:val="00490A05"/>
    <w:rsid w:val="004A13F5"/>
    <w:rsid w:val="004C0FFF"/>
    <w:rsid w:val="004C2BEC"/>
    <w:rsid w:val="004F3375"/>
    <w:rsid w:val="00547326"/>
    <w:rsid w:val="0055039E"/>
    <w:rsid w:val="00555D29"/>
    <w:rsid w:val="00567127"/>
    <w:rsid w:val="005802C1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42F97"/>
    <w:rsid w:val="0075299D"/>
    <w:rsid w:val="007D0404"/>
    <w:rsid w:val="008521C5"/>
    <w:rsid w:val="00876E89"/>
    <w:rsid w:val="009064EF"/>
    <w:rsid w:val="00962EF2"/>
    <w:rsid w:val="009871B3"/>
    <w:rsid w:val="009A01C0"/>
    <w:rsid w:val="009A1595"/>
    <w:rsid w:val="009C16FB"/>
    <w:rsid w:val="009C764D"/>
    <w:rsid w:val="009E0C7E"/>
    <w:rsid w:val="00A27B76"/>
    <w:rsid w:val="00A4171B"/>
    <w:rsid w:val="00A82A74"/>
    <w:rsid w:val="00A91868"/>
    <w:rsid w:val="00A92643"/>
    <w:rsid w:val="00B370A8"/>
    <w:rsid w:val="00B75963"/>
    <w:rsid w:val="00B8146F"/>
    <w:rsid w:val="00BB769E"/>
    <w:rsid w:val="00BC3B88"/>
    <w:rsid w:val="00BE246C"/>
    <w:rsid w:val="00C679CC"/>
    <w:rsid w:val="00CE019F"/>
    <w:rsid w:val="00D21650"/>
    <w:rsid w:val="00DA323C"/>
    <w:rsid w:val="00DB01D8"/>
    <w:rsid w:val="00E15709"/>
    <w:rsid w:val="00E40AC4"/>
    <w:rsid w:val="00E449AC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38</cp:revision>
  <dcterms:created xsi:type="dcterms:W3CDTF">2024-07-12T01:55:00Z</dcterms:created>
  <dcterms:modified xsi:type="dcterms:W3CDTF">2024-07-16T01:55:00Z</dcterms:modified>
</cp:coreProperties>
</file>