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B7970D1" w:rsidR="003E745C" w:rsidRPr="00E16E8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16E88" w:rsidRPr="00E16E8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 (AI-SERVER-LPR-</w:t>
      </w:r>
      <w:r w:rsidR="005830A3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10</w:t>
      </w:r>
      <w:r w:rsidR="00E16E88" w:rsidRPr="00E16E8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-1U)</w:t>
      </w:r>
    </w:p>
    <w:p w14:paraId="3CEA63A0" w14:textId="77777777" w:rsidR="00A4171B" w:rsidRPr="00AC66C3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AB9662E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1A3CFF" w:rsidRPr="001A3CFF">
        <w:rPr>
          <w:rFonts w:asciiTheme="minorEastAsia" w:hAnsiTheme="minorEastAsia" w:hint="eastAsia"/>
          <w:sz w:val="20"/>
          <w:szCs w:val="20"/>
        </w:rPr>
        <w:t>본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 w:rsidR="001A3CFF">
        <w:rPr>
          <w:rFonts w:asciiTheme="minorEastAsia" w:hAnsiTheme="minorEastAsia" w:hint="eastAsia"/>
          <w:sz w:val="20"/>
          <w:szCs w:val="20"/>
        </w:rPr>
        <w:t xml:space="preserve"> </w:t>
      </w:r>
      <w:r w:rsidR="001A3CFF" w:rsidRPr="001A3CFF">
        <w:rPr>
          <w:rFonts w:asciiTheme="minorEastAsia" w:hAnsiTheme="minorEastAsia"/>
          <w:sz w:val="20"/>
          <w:szCs w:val="20"/>
        </w:rPr>
        <w:t xml:space="preserve">12M(4000x3000@30fps) 고화질 영상을 수신할 수 있으며, 최대 </w:t>
      </w:r>
      <w:r w:rsidR="005830A3">
        <w:rPr>
          <w:rFonts w:asciiTheme="minorEastAsia" w:hAnsiTheme="minorEastAsia" w:hint="eastAsia"/>
          <w:sz w:val="20"/>
          <w:szCs w:val="20"/>
        </w:rPr>
        <w:t>10</w:t>
      </w:r>
      <w:r w:rsidR="001A3CFF" w:rsidRPr="001A3CFF">
        <w:rPr>
          <w:rFonts w:asciiTheme="minorEastAsia" w:hAnsiTheme="minorEastAsia"/>
          <w:sz w:val="20"/>
          <w:szCs w:val="20"/>
        </w:rPr>
        <w:t xml:space="preserve">채널의 FHD(1920x1080) 영상을 동시에 분석하여 </w:t>
      </w:r>
      <w:r w:rsidR="004B1E28">
        <w:rPr>
          <w:rFonts w:asciiTheme="minorEastAsia" w:hAnsiTheme="minorEastAsia" w:hint="eastAsia"/>
          <w:sz w:val="20"/>
          <w:szCs w:val="20"/>
        </w:rPr>
        <w:t>차량의 번호판을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추출하여야 합니다. ONVIF/RTSP 표준 프로토콜 및 130개이상의 카메라 제조사 전용 프로토콜을 지원하여 카메라, </w:t>
      </w:r>
      <w:proofErr w:type="spellStart"/>
      <w:r w:rsidR="001A3CFF" w:rsidRPr="001A3CFF">
        <w:rPr>
          <w:rFonts w:asciiTheme="minorEastAsia" w:hAnsiTheme="minorEastAsia"/>
          <w:sz w:val="20"/>
          <w:szCs w:val="20"/>
        </w:rPr>
        <w:t>스트리밍서버</w:t>
      </w:r>
      <w:proofErr w:type="spellEnd"/>
      <w:r w:rsidR="001A3CFF" w:rsidRPr="001A3CFF">
        <w:rPr>
          <w:rFonts w:asciiTheme="minorEastAsia" w:hAnsiTheme="minorEastAsia"/>
          <w:sz w:val="20"/>
          <w:szCs w:val="20"/>
        </w:rPr>
        <w:t xml:space="preserve"> 등 다양한 장비의 영상을 수신하여 영상분석이 가능하여야 합니다. 장비간 연동을 위한 HTTP API를 제공하고 </w:t>
      </w:r>
      <w:r w:rsidR="001A3CFF" w:rsidRPr="001A3CFF">
        <w:rPr>
          <w:rFonts w:asciiTheme="minorEastAsia" w:hAnsiTheme="minorEastAsia" w:hint="eastAsia"/>
          <w:sz w:val="20"/>
          <w:szCs w:val="20"/>
        </w:rPr>
        <w:t>최대</w:t>
      </w:r>
      <w:r w:rsidR="001A3CFF" w:rsidRPr="001A3CFF">
        <w:rPr>
          <w:rFonts w:asciiTheme="minorEastAsia" w:hAnsiTheme="minorEastAsia"/>
          <w:sz w:val="20"/>
          <w:szCs w:val="20"/>
        </w:rPr>
        <w:t xml:space="preserve"> </w:t>
      </w:r>
      <w:r w:rsidR="004B1E28">
        <w:rPr>
          <w:rFonts w:asciiTheme="minorEastAsia" w:hAnsiTheme="minorEastAsia" w:hint="eastAsia"/>
          <w:sz w:val="20"/>
          <w:szCs w:val="20"/>
        </w:rPr>
        <w:t>10</w:t>
      </w:r>
      <w:r w:rsidR="001A3CFF" w:rsidRPr="001A3CFF">
        <w:rPr>
          <w:rFonts w:asciiTheme="minorEastAsia" w:hAnsiTheme="minorEastAsia"/>
          <w:sz w:val="20"/>
          <w:szCs w:val="20"/>
        </w:rPr>
        <w:t>개의 인가된 장비에 이벤트 정보 및 실시간 영상을 제공할 수 있어야 합니다.</w:t>
      </w:r>
    </w:p>
    <w:p w14:paraId="7480DB8C" w14:textId="79E53010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0BD0A21" w14:textId="77777777" w:rsidR="00E06607" w:rsidRPr="00E06607" w:rsidRDefault="00BB4E75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●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E06607" w:rsidRPr="00E06607">
        <w:rPr>
          <w:rFonts w:asciiTheme="minorEastAsia" w:hAnsiTheme="minorEastAsia"/>
          <w:sz w:val="20"/>
          <w:szCs w:val="20"/>
        </w:rPr>
        <w:t>AI 딥러닝 알고리즘이 탑재된 지능형 영상분석서버</w:t>
      </w:r>
    </w:p>
    <w:p w14:paraId="3F3A3CC0" w14:textId="25FBFCC2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</w:t>
      </w:r>
      <w:r w:rsidR="005830A3">
        <w:rPr>
          <w:rFonts w:asciiTheme="minorEastAsia" w:hAnsiTheme="minorEastAsia" w:hint="eastAsia"/>
          <w:sz w:val="20"/>
          <w:szCs w:val="20"/>
        </w:rPr>
        <w:t>10</w:t>
      </w:r>
      <w:r w:rsidRPr="00E06607">
        <w:rPr>
          <w:rFonts w:asciiTheme="minorEastAsia" w:hAnsiTheme="minorEastAsia"/>
          <w:sz w:val="20"/>
          <w:szCs w:val="20"/>
        </w:rPr>
        <w:t>채널의 FHD(1920x1080) 영상 동시 영상분석 지원</w:t>
      </w:r>
    </w:p>
    <w:p w14:paraId="38396466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 w14:paraId="0CCD5DF2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130개 이상의 카메라 제조사 전용 프로토콜을 지원하여 별도의 중계장비 없이 영상을 수신 및 영상분석 제공</w:t>
      </w:r>
    </w:p>
    <w:p w14:paraId="3D99CBEE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 w14:paraId="028F339C" w14:textId="58070BDB" w:rsidR="00C81524" w:rsidRPr="00BB4E75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</w:t>
      </w:r>
      <w:r w:rsidR="009F2B36">
        <w:rPr>
          <w:rFonts w:asciiTheme="minorEastAsia" w:hAnsiTheme="minorEastAsia" w:hint="eastAsia"/>
          <w:sz w:val="20"/>
          <w:szCs w:val="20"/>
        </w:rPr>
        <w:t>10</w:t>
      </w:r>
      <w:r w:rsidRPr="00E06607">
        <w:rPr>
          <w:rFonts w:asciiTheme="minorEastAsia" w:hAnsiTheme="minorEastAsia"/>
          <w:sz w:val="20"/>
          <w:szCs w:val="20"/>
        </w:rPr>
        <w:t>개의 인가된 외부 장비에 이벤트 정보 및 실시간 영상 스트리밍 제공</w:t>
      </w:r>
    </w:p>
    <w:p w14:paraId="66F900EB" w14:textId="77777777" w:rsidR="00E52C08" w:rsidRPr="00E06607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1900A82" w14:textId="3C47CA8E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분석채널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5830A3">
        <w:rPr>
          <w:rFonts w:asciiTheme="minorEastAsia" w:hAnsiTheme="minorEastAsia" w:hint="eastAsia"/>
          <w:sz w:val="20"/>
          <w:szCs w:val="20"/>
        </w:rPr>
        <w:t>10</w:t>
      </w:r>
      <w:r w:rsidRPr="00BB4E75">
        <w:rPr>
          <w:rFonts w:asciiTheme="minorEastAsia" w:hAnsiTheme="minorEastAsia"/>
          <w:sz w:val="20"/>
          <w:szCs w:val="20"/>
        </w:rPr>
        <w:t>채널</w:t>
      </w:r>
    </w:p>
    <w:p w14:paraId="3DF0036E" w14:textId="389CA94A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최대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252486">
        <w:rPr>
          <w:rFonts w:asciiTheme="minorEastAsia" w:hAnsiTheme="minorEastAsia" w:hint="eastAsia"/>
          <w:sz w:val="20"/>
          <w:szCs w:val="20"/>
        </w:rPr>
        <w:t xml:space="preserve">지원 </w:t>
      </w:r>
      <w:proofErr w:type="gramStart"/>
      <w:r w:rsidRPr="00BB4E75">
        <w:rPr>
          <w:rFonts w:asciiTheme="minorEastAsia" w:hAnsiTheme="minorEastAsia"/>
          <w:sz w:val="20"/>
          <w:szCs w:val="20"/>
        </w:rPr>
        <w:t>해상도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4000x3000@30fps</w:t>
      </w:r>
    </w:p>
    <w:p w14:paraId="3BC06382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압축방식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EB6562E" w14:textId="3126E410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지원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BB4E75">
        <w:rPr>
          <w:rFonts w:asciiTheme="minorEastAsia" w:hAnsiTheme="minorEastAsia"/>
          <w:sz w:val="20"/>
          <w:szCs w:val="20"/>
        </w:rPr>
        <w:t>프로토콜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ONVIF/RTSP 표준 프로토콜 및 1</w:t>
      </w:r>
      <w:r w:rsidR="00252486">
        <w:rPr>
          <w:rFonts w:asciiTheme="minorEastAsia" w:hAnsiTheme="minorEastAsia" w:hint="eastAsia"/>
          <w:sz w:val="20"/>
          <w:szCs w:val="20"/>
        </w:rPr>
        <w:t>3</w:t>
      </w:r>
      <w:r w:rsidRPr="00BB4E75">
        <w:rPr>
          <w:rFonts w:asciiTheme="minorEastAsia" w:hAnsiTheme="minorEastAsia"/>
          <w:sz w:val="20"/>
          <w:szCs w:val="20"/>
        </w:rPr>
        <w:t>0개이상의 카메라 제조사 전용 프로토콜</w:t>
      </w:r>
    </w:p>
    <w:p w14:paraId="14150864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O/</w:t>
      </w:r>
      <w:proofErr w:type="gramStart"/>
      <w:r w:rsidRPr="00BB4E75">
        <w:rPr>
          <w:rFonts w:asciiTheme="minorEastAsia" w:hAnsiTheme="minorEastAsia"/>
          <w:sz w:val="20"/>
          <w:szCs w:val="20"/>
        </w:rPr>
        <w:t>S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5EFAA77" w14:textId="26BAF3DB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855C6D">
        <w:rPr>
          <w:rFonts w:asciiTheme="minorEastAsia" w:hAnsiTheme="minorEastAsia" w:hint="eastAsia"/>
          <w:sz w:val="20"/>
          <w:szCs w:val="20"/>
        </w:rPr>
        <w:t>차량번호판 인식(License Plate Recognition)</w:t>
      </w:r>
    </w:p>
    <w:p w14:paraId="566B4B4E" w14:textId="127B57AD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분석성능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1080P@</w:t>
      </w:r>
      <w:r w:rsidR="005830A3">
        <w:rPr>
          <w:rFonts w:asciiTheme="minorEastAsia" w:hAnsiTheme="minorEastAsia" w:hint="eastAsia"/>
          <w:sz w:val="20"/>
          <w:szCs w:val="20"/>
        </w:rPr>
        <w:t>8</w:t>
      </w:r>
      <w:r w:rsidRPr="00BB4E75">
        <w:rPr>
          <w:rFonts w:asciiTheme="minorEastAsia" w:hAnsiTheme="minorEastAsia"/>
          <w:sz w:val="20"/>
          <w:szCs w:val="20"/>
        </w:rPr>
        <w:t>0fps</w:t>
      </w:r>
    </w:p>
    <w:p w14:paraId="6D34D264" w14:textId="07190126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t>연산성능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5830A3">
        <w:rPr>
          <w:rFonts w:asciiTheme="minorEastAsia" w:hAnsiTheme="minorEastAsia" w:hint="eastAsia"/>
          <w:sz w:val="20"/>
          <w:szCs w:val="20"/>
        </w:rPr>
        <w:t>96</w:t>
      </w:r>
      <w:r w:rsidRPr="00BB4E75">
        <w:rPr>
          <w:rFonts w:asciiTheme="minorEastAsia" w:hAnsiTheme="minorEastAsia"/>
          <w:sz w:val="20"/>
          <w:szCs w:val="20"/>
        </w:rPr>
        <w:t>EU</w:t>
      </w:r>
    </w:p>
    <w:p w14:paraId="1E78251D" w14:textId="1DD90355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CPU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5830A3">
        <w:rPr>
          <w:rFonts w:asciiTheme="minorEastAsia" w:hAnsiTheme="minorEastAsia" w:hint="eastAsia"/>
          <w:sz w:val="20"/>
          <w:szCs w:val="20"/>
        </w:rPr>
        <w:t>Quad</w:t>
      </w:r>
      <w:r w:rsidRPr="00BB4E75">
        <w:rPr>
          <w:rFonts w:asciiTheme="minorEastAsia" w:hAnsiTheme="minorEastAsia"/>
          <w:sz w:val="20"/>
          <w:szCs w:val="20"/>
        </w:rPr>
        <w:t xml:space="preserve"> core </w:t>
      </w:r>
      <w:r w:rsidR="005830A3">
        <w:rPr>
          <w:rFonts w:asciiTheme="minorEastAsia" w:hAnsiTheme="minorEastAsia" w:hint="eastAsia"/>
          <w:sz w:val="20"/>
          <w:szCs w:val="20"/>
        </w:rPr>
        <w:t>2.8</w:t>
      </w:r>
      <w:r w:rsidRPr="00BB4E75">
        <w:rPr>
          <w:rFonts w:asciiTheme="minorEastAsia" w:hAnsiTheme="minorEastAsia"/>
          <w:sz w:val="20"/>
          <w:szCs w:val="20"/>
        </w:rPr>
        <w:t>Ghz or Higher</w:t>
      </w:r>
    </w:p>
    <w:p w14:paraId="02349AD6" w14:textId="4946492F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RAM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DDR4 </w:t>
      </w:r>
      <w:r w:rsidR="003E183A">
        <w:rPr>
          <w:rFonts w:asciiTheme="minorEastAsia" w:hAnsiTheme="minorEastAsia" w:hint="eastAsia"/>
          <w:sz w:val="20"/>
          <w:szCs w:val="20"/>
        </w:rPr>
        <w:t>16</w:t>
      </w:r>
      <w:r w:rsidRPr="00BB4E75">
        <w:rPr>
          <w:rFonts w:asciiTheme="minorEastAsia" w:hAnsiTheme="minorEastAsia"/>
          <w:sz w:val="20"/>
          <w:szCs w:val="20"/>
        </w:rPr>
        <w:t>GB</w:t>
      </w:r>
    </w:p>
    <w:p w14:paraId="3724BA4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DISK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SSD 128GB</w:t>
      </w:r>
    </w:p>
    <w:p w14:paraId="170B8BB8" w14:textId="189D76A1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동시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proofErr w:type="gramStart"/>
      <w:r w:rsidRPr="00BB4E75">
        <w:rPr>
          <w:rFonts w:asciiTheme="minorEastAsia" w:hAnsiTheme="minorEastAsia"/>
          <w:sz w:val="20"/>
          <w:szCs w:val="20"/>
        </w:rPr>
        <w:t>접속자</w:t>
      </w:r>
      <w:proofErr w:type="spellEnd"/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C03ED0">
        <w:rPr>
          <w:rFonts w:asciiTheme="minorEastAsia" w:hAnsiTheme="minorEastAsia" w:hint="eastAsia"/>
          <w:sz w:val="20"/>
          <w:szCs w:val="20"/>
        </w:rPr>
        <w:t>10</w:t>
      </w:r>
      <w:r w:rsidRPr="00BB4E75">
        <w:rPr>
          <w:rFonts w:asciiTheme="minorEastAsia" w:hAnsiTheme="minorEastAsia"/>
          <w:sz w:val="20"/>
          <w:szCs w:val="20"/>
        </w:rPr>
        <w:t xml:space="preserve"> connections</w:t>
      </w:r>
    </w:p>
    <w:p w14:paraId="30FBCC5D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/>
          <w:sz w:val="20"/>
          <w:szCs w:val="20"/>
        </w:rPr>
        <w:t>Network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6DBE04E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동작온도</w:t>
      </w:r>
      <w:r w:rsidRPr="00BB4E75">
        <w:rPr>
          <w:rFonts w:asciiTheme="minorEastAsia" w:hAnsiTheme="minorEastAsia"/>
          <w:sz w:val="20"/>
          <w:szCs w:val="20"/>
        </w:rPr>
        <w:t>/</w:t>
      </w:r>
      <w:proofErr w:type="gramStart"/>
      <w:r w:rsidRPr="00BB4E75">
        <w:rPr>
          <w:rFonts w:asciiTheme="minorEastAsia" w:hAnsiTheme="minorEastAsia"/>
          <w:sz w:val="20"/>
          <w:szCs w:val="20"/>
        </w:rPr>
        <w:t>습도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0℃~40℃, 동작습도 5%~95%</w:t>
      </w:r>
    </w:p>
    <w:p w14:paraId="7C38E5F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사용전원</w:t>
      </w:r>
      <w:r w:rsidRPr="00BB4E75">
        <w:rPr>
          <w:rFonts w:asciiTheme="minorEastAsia" w:hAnsiTheme="minorEastAsia"/>
          <w:sz w:val="20"/>
          <w:szCs w:val="20"/>
        </w:rPr>
        <w:t>/</w:t>
      </w:r>
      <w:proofErr w:type="gramStart"/>
      <w:r w:rsidRPr="00BB4E75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DC12V 5A Adapter (AC100 ~ 240V 50/60Hz)</w:t>
      </w:r>
    </w:p>
    <w:p w14:paraId="2DDB9943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크기</w:t>
      </w:r>
      <w:r w:rsidRPr="00BB4E75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BB4E75">
        <w:rPr>
          <w:rFonts w:asciiTheme="minorEastAsia" w:hAnsiTheme="minorEastAsia"/>
          <w:sz w:val="20"/>
          <w:szCs w:val="20"/>
        </w:rPr>
        <w:t>)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430.0(W) Ⅹ 45.0(H) Ⅹ 248.0(D)mm</w:t>
      </w:r>
    </w:p>
    <w:p w14:paraId="64A8CBB1" w14:textId="5572912B" w:rsidR="00221F0E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BB4E75">
        <w:rPr>
          <w:rFonts w:asciiTheme="minorEastAsia" w:hAnsiTheme="minorEastAsia" w:hint="eastAsia"/>
          <w:sz w:val="20"/>
          <w:szCs w:val="20"/>
        </w:rPr>
        <w:lastRenderedPageBreak/>
        <w:t>중량</w:t>
      </w:r>
      <w:r w:rsidRPr="00BB4E75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BB4E75">
        <w:rPr>
          <w:rFonts w:asciiTheme="minorEastAsia" w:hAnsiTheme="minorEastAsia"/>
          <w:sz w:val="20"/>
          <w:szCs w:val="20"/>
        </w:rPr>
        <w:t xml:space="preserve"> 2.67kg</w:t>
      </w:r>
    </w:p>
    <w:p w14:paraId="650AE62B" w14:textId="77777777" w:rsidR="00221F0E" w:rsidRDefault="00221F0E" w:rsidP="00221F0E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71CA2" w14:textId="77777777" w:rsidR="00F8653A" w:rsidRDefault="00F8653A" w:rsidP="003E745C">
      <w:pPr>
        <w:spacing w:after="0"/>
      </w:pPr>
      <w:r>
        <w:separator/>
      </w:r>
    </w:p>
  </w:endnote>
  <w:endnote w:type="continuationSeparator" w:id="0">
    <w:p w14:paraId="7059AA66" w14:textId="77777777" w:rsidR="00F8653A" w:rsidRDefault="00F8653A" w:rsidP="003E745C">
      <w:pPr>
        <w:spacing w:after="0"/>
      </w:pPr>
      <w:r>
        <w:continuationSeparator/>
      </w:r>
    </w:p>
  </w:endnote>
  <w:endnote w:type="continuationNotice" w:id="1">
    <w:p w14:paraId="66553223" w14:textId="77777777" w:rsidR="00F8653A" w:rsidRDefault="00F865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6D82" w14:textId="77777777" w:rsidR="00F8653A" w:rsidRDefault="00F8653A" w:rsidP="003E745C">
      <w:pPr>
        <w:spacing w:after="0"/>
      </w:pPr>
      <w:r>
        <w:separator/>
      </w:r>
    </w:p>
  </w:footnote>
  <w:footnote w:type="continuationSeparator" w:id="0">
    <w:p w14:paraId="773DD3CA" w14:textId="77777777" w:rsidR="00F8653A" w:rsidRDefault="00F8653A" w:rsidP="003E745C">
      <w:pPr>
        <w:spacing w:after="0"/>
      </w:pPr>
      <w:r>
        <w:continuationSeparator/>
      </w:r>
    </w:p>
  </w:footnote>
  <w:footnote w:type="continuationNotice" w:id="1">
    <w:p w14:paraId="14AAC800" w14:textId="77777777" w:rsidR="00F8653A" w:rsidRDefault="00F865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51240"/>
    <w:rsid w:val="00094FCE"/>
    <w:rsid w:val="000A512F"/>
    <w:rsid w:val="000E3B28"/>
    <w:rsid w:val="000E5226"/>
    <w:rsid w:val="001975D8"/>
    <w:rsid w:val="001A08C7"/>
    <w:rsid w:val="001A3CFF"/>
    <w:rsid w:val="001B0F75"/>
    <w:rsid w:val="001C7E96"/>
    <w:rsid w:val="001D5C6E"/>
    <w:rsid w:val="001E37EF"/>
    <w:rsid w:val="002169F4"/>
    <w:rsid w:val="00221F0E"/>
    <w:rsid w:val="0024664B"/>
    <w:rsid w:val="002515E7"/>
    <w:rsid w:val="00252486"/>
    <w:rsid w:val="002572B8"/>
    <w:rsid w:val="0028431D"/>
    <w:rsid w:val="002A01F3"/>
    <w:rsid w:val="002C4EE3"/>
    <w:rsid w:val="002D5D49"/>
    <w:rsid w:val="002F17BD"/>
    <w:rsid w:val="002F3711"/>
    <w:rsid w:val="00337C0A"/>
    <w:rsid w:val="00375917"/>
    <w:rsid w:val="003C7383"/>
    <w:rsid w:val="003E183A"/>
    <w:rsid w:val="003E26BA"/>
    <w:rsid w:val="003E745C"/>
    <w:rsid w:val="0049327A"/>
    <w:rsid w:val="004B1E28"/>
    <w:rsid w:val="00555D29"/>
    <w:rsid w:val="005830A3"/>
    <w:rsid w:val="00585B28"/>
    <w:rsid w:val="005B1DBF"/>
    <w:rsid w:val="005C291E"/>
    <w:rsid w:val="005F6CBE"/>
    <w:rsid w:val="00696FA2"/>
    <w:rsid w:val="00763F21"/>
    <w:rsid w:val="00764440"/>
    <w:rsid w:val="007979EE"/>
    <w:rsid w:val="007D0404"/>
    <w:rsid w:val="00855C6D"/>
    <w:rsid w:val="008757F7"/>
    <w:rsid w:val="00895B4B"/>
    <w:rsid w:val="00896B81"/>
    <w:rsid w:val="008A10CC"/>
    <w:rsid w:val="008D160D"/>
    <w:rsid w:val="009A01C0"/>
    <w:rsid w:val="009C14F0"/>
    <w:rsid w:val="009C764D"/>
    <w:rsid w:val="009F2B36"/>
    <w:rsid w:val="00A17574"/>
    <w:rsid w:val="00A24476"/>
    <w:rsid w:val="00A27B76"/>
    <w:rsid w:val="00A4171B"/>
    <w:rsid w:val="00A91868"/>
    <w:rsid w:val="00A92643"/>
    <w:rsid w:val="00AC03DC"/>
    <w:rsid w:val="00AC66C3"/>
    <w:rsid w:val="00B439E5"/>
    <w:rsid w:val="00B75963"/>
    <w:rsid w:val="00B8146F"/>
    <w:rsid w:val="00BB4E75"/>
    <w:rsid w:val="00C03ED0"/>
    <w:rsid w:val="00C65614"/>
    <w:rsid w:val="00C679CC"/>
    <w:rsid w:val="00C81524"/>
    <w:rsid w:val="00CE019F"/>
    <w:rsid w:val="00DA323C"/>
    <w:rsid w:val="00DD51B3"/>
    <w:rsid w:val="00E06607"/>
    <w:rsid w:val="00E15709"/>
    <w:rsid w:val="00E16E88"/>
    <w:rsid w:val="00E449AC"/>
    <w:rsid w:val="00E45440"/>
    <w:rsid w:val="00E518C5"/>
    <w:rsid w:val="00E52C08"/>
    <w:rsid w:val="00E559C2"/>
    <w:rsid w:val="00E6013A"/>
    <w:rsid w:val="00E96C5B"/>
    <w:rsid w:val="00F43FDA"/>
    <w:rsid w:val="00F67399"/>
    <w:rsid w:val="00F8653A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53</cp:revision>
  <dcterms:created xsi:type="dcterms:W3CDTF">2024-07-12T01:55:00Z</dcterms:created>
  <dcterms:modified xsi:type="dcterms:W3CDTF">2024-07-17T23:53:00Z</dcterms:modified>
</cp:coreProperties>
</file>