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82972" w14:textId="77777777" w:rsidR="003E745C" w:rsidRPr="009C764D" w:rsidRDefault="003E745C" w:rsidP="009C764D">
      <w:pPr>
        <w:rPr>
          <w:rFonts w:asciiTheme="minorEastAsia" w:hAnsiTheme="minorEastAsia"/>
          <w:sz w:val="20"/>
          <w:szCs w:val="20"/>
        </w:rPr>
      </w:pPr>
    </w:p>
    <w:p w14:paraId="4532FED1" w14:textId="1B32E6CB" w:rsidR="003E745C" w:rsidRPr="00753A89" w:rsidRDefault="003E745C" w:rsidP="003E745C">
      <w:pPr>
        <w:pStyle w:val="ac"/>
        <w:wordWrap/>
        <w:spacing w:line="288" w:lineRule="auto"/>
        <w:jc w:val="left"/>
        <w:rPr>
          <w:rFonts w:asciiTheme="minorHAnsi" w:eastAsiaTheme="minorHAnsi" w:hAnsiTheme="minorHAnsi"/>
        </w:rPr>
      </w:pPr>
      <w:r w:rsidRPr="003E745C">
        <w:rPr>
          <w:rFonts w:asciiTheme="minorHAnsi" w:eastAsiaTheme="minorHAnsi" w:hAnsiTheme="minorHAnsi" w:hint="eastAsia"/>
          <w:b/>
          <w:bCs/>
          <w:color w:val="FF6600"/>
          <w:sz w:val="32"/>
          <w:szCs w:val="32"/>
        </w:rPr>
        <w:t xml:space="preserve">MODEL : </w:t>
      </w:r>
      <w:r w:rsidR="00753A89" w:rsidRPr="00753A89">
        <w:rPr>
          <w:rFonts w:asciiTheme="minorHAnsi" w:eastAsiaTheme="minorHAnsi" w:hAnsiTheme="minorHAnsi"/>
          <w:b/>
          <w:bCs/>
          <w:color w:val="FF6600"/>
          <w:sz w:val="32"/>
          <w:szCs w:val="32"/>
        </w:rPr>
        <w:t>25CH Network Video Re</w:t>
      </w:r>
      <w:r w:rsidR="00B27A0C">
        <w:rPr>
          <w:rFonts w:asciiTheme="minorHAnsi" w:eastAsiaTheme="minorHAnsi" w:hAnsiTheme="minorHAnsi" w:hint="eastAsia"/>
          <w:b/>
          <w:bCs/>
          <w:color w:val="FF6600"/>
          <w:sz w:val="32"/>
          <w:szCs w:val="32"/>
        </w:rPr>
        <w:t>c</w:t>
      </w:r>
      <w:r w:rsidR="00753A89" w:rsidRPr="00753A89">
        <w:rPr>
          <w:rFonts w:asciiTheme="minorHAnsi" w:eastAsiaTheme="minorHAnsi" w:hAnsiTheme="minorHAnsi"/>
          <w:b/>
          <w:bCs/>
          <w:color w:val="FF6600"/>
          <w:sz w:val="32"/>
          <w:szCs w:val="32"/>
        </w:rPr>
        <w:t>order (EM-25B4)</w:t>
      </w:r>
    </w:p>
    <w:p w14:paraId="3CEA63A0" w14:textId="77777777" w:rsidR="00A4171B" w:rsidRPr="009C764D" w:rsidRDefault="00A4171B">
      <w:pPr>
        <w:rPr>
          <w:rFonts w:asciiTheme="minorEastAsia" w:hAnsiTheme="minorEastAsia"/>
          <w:sz w:val="20"/>
          <w:szCs w:val="20"/>
        </w:rPr>
      </w:pPr>
    </w:p>
    <w:p w14:paraId="7CEED54E" w14:textId="36A75B9D" w:rsidR="003E745C" w:rsidRPr="009C764D" w:rsidRDefault="003E745C" w:rsidP="003E745C">
      <w:pPr>
        <w:pStyle w:val="a6"/>
        <w:numPr>
          <w:ilvl w:val="0"/>
          <w:numId w:val="1"/>
        </w:numPr>
        <w:rPr>
          <w:rFonts w:asciiTheme="minorEastAsia" w:hAnsiTheme="minorEastAsia"/>
          <w:sz w:val="20"/>
          <w:szCs w:val="20"/>
        </w:rPr>
      </w:pPr>
      <w:r w:rsidRPr="009C764D">
        <w:rPr>
          <w:rFonts w:asciiTheme="minorEastAsia" w:hAnsiTheme="minorEastAsia" w:hint="eastAsia"/>
          <w:sz w:val="20"/>
          <w:szCs w:val="20"/>
        </w:rPr>
        <w:t>개 요</w:t>
      </w:r>
      <w:r w:rsidRPr="009C764D">
        <w:rPr>
          <w:rFonts w:asciiTheme="minorEastAsia" w:hAnsiTheme="minorEastAsia"/>
          <w:sz w:val="20"/>
          <w:szCs w:val="20"/>
        </w:rPr>
        <w:br/>
      </w:r>
      <w:r w:rsidR="00753A89" w:rsidRPr="00753A89">
        <w:rPr>
          <w:rFonts w:asciiTheme="minorEastAsia" w:hAnsiTheme="minorEastAsia" w:hint="eastAsia"/>
          <w:sz w:val="20"/>
          <w:szCs w:val="20"/>
        </w:rPr>
        <w:t>본</w:t>
      </w:r>
      <w:r w:rsidR="00753A89" w:rsidRPr="00753A89">
        <w:rPr>
          <w:rFonts w:asciiTheme="minorEastAsia" w:hAnsiTheme="minorEastAsia"/>
          <w:sz w:val="20"/>
          <w:szCs w:val="20"/>
        </w:rPr>
        <w:t xml:space="preserve"> 기기는 12M(4000x3000@30fps)의 고화질 영상을 최대 25채널 동시녹화가 가능한 녹화장비로 통합 소프트웨어 기반의 멀티 네트워크 관리기능 및 고화질 영상 처리가 가능한 장비여야 합니다. ONVIF/RTSP 표준 프로토콜 및 1</w:t>
      </w:r>
      <w:r w:rsidR="00753A89">
        <w:rPr>
          <w:rFonts w:asciiTheme="minorEastAsia" w:hAnsiTheme="minorEastAsia" w:hint="eastAsia"/>
          <w:sz w:val="20"/>
          <w:szCs w:val="20"/>
        </w:rPr>
        <w:t>3</w:t>
      </w:r>
      <w:r w:rsidR="00753A89" w:rsidRPr="00753A89">
        <w:rPr>
          <w:rFonts w:asciiTheme="minorEastAsia" w:hAnsiTheme="minorEastAsia"/>
          <w:sz w:val="20"/>
          <w:szCs w:val="20"/>
        </w:rPr>
        <w:t>0개 이상의 카메라 제조사 전용 프로토콜을 지원하여야 합니다. 4개의 3.5“ HDD가 장착이 가능하며 2</w:t>
      </w:r>
      <w:r w:rsidR="00753A89">
        <w:rPr>
          <w:rFonts w:asciiTheme="minorEastAsia" w:hAnsiTheme="minorEastAsia" w:hint="eastAsia"/>
          <w:sz w:val="20"/>
          <w:szCs w:val="20"/>
        </w:rPr>
        <w:t>4</w:t>
      </w:r>
      <w:r w:rsidR="00753A89" w:rsidRPr="00753A89">
        <w:rPr>
          <w:rFonts w:asciiTheme="minorEastAsia" w:hAnsiTheme="minorEastAsia"/>
          <w:sz w:val="20"/>
          <w:szCs w:val="20"/>
        </w:rPr>
        <w:t xml:space="preserve">TB의 고용량 HDD를 지원하여 최대 </w:t>
      </w:r>
      <w:r w:rsidR="00753A89">
        <w:rPr>
          <w:rFonts w:asciiTheme="minorEastAsia" w:hAnsiTheme="minorEastAsia" w:hint="eastAsia"/>
          <w:sz w:val="20"/>
          <w:szCs w:val="20"/>
        </w:rPr>
        <w:t>96</w:t>
      </w:r>
      <w:r w:rsidR="00753A89" w:rsidRPr="00753A89">
        <w:rPr>
          <w:rFonts w:asciiTheme="minorEastAsia" w:hAnsiTheme="minorEastAsia"/>
          <w:sz w:val="20"/>
          <w:szCs w:val="20"/>
        </w:rPr>
        <w:t xml:space="preserve">TB의 구성이 가능하여야 합니다. 효율적인 장비운용과 사건, 사고의 사전예방을 위하여 차량번호추출, 화재/연기 영상분석 등 다양한 자체 VCA 기능과 주차관제서버, 엘리베이터 CRT서버, 비상벨 CRT서버, 열화상장비 등 외부 장비와의 연동을 지원하여야 합니다. </w:t>
      </w:r>
      <w:r w:rsidR="00753A89" w:rsidRPr="00753A89">
        <w:rPr>
          <w:rFonts w:asciiTheme="minorEastAsia" w:hAnsiTheme="minorEastAsia"/>
          <w:color w:val="FF0000"/>
          <w:sz w:val="20"/>
          <w:szCs w:val="20"/>
        </w:rPr>
        <w:t xml:space="preserve">생체정보를 이용한 사용자 인증방식을 지원하여 비인가자의 접근으로 발생할 수 있는 비인가자의 장비조작 및 개인정보보호법에 규정된 영상정보유출 등의 상황을 원천적으로 방지할 수 있어야 하며 인증방식에 사용되는 생체정보는 중복확률이 1000만분의 1이하인 생체정보를 </w:t>
      </w:r>
      <w:r w:rsidR="00753A89" w:rsidRPr="00753A89">
        <w:rPr>
          <w:rFonts w:asciiTheme="minorEastAsia" w:hAnsiTheme="minorEastAsia" w:hint="eastAsia"/>
          <w:color w:val="FF0000"/>
          <w:sz w:val="20"/>
          <w:szCs w:val="20"/>
        </w:rPr>
        <w:t>사용하여</w:t>
      </w:r>
      <w:r w:rsidR="00753A89" w:rsidRPr="00753A89">
        <w:rPr>
          <w:rFonts w:asciiTheme="minorEastAsia" w:hAnsiTheme="minorEastAsia"/>
          <w:color w:val="FF0000"/>
          <w:sz w:val="20"/>
          <w:szCs w:val="20"/>
        </w:rPr>
        <w:t xml:space="preserve"> 오인식률이 0.0001%이하인 인증방식을 사용하여야 합니다.</w:t>
      </w:r>
    </w:p>
    <w:p w14:paraId="7480DB8C" w14:textId="77777777" w:rsidR="003E745C" w:rsidRDefault="003E745C" w:rsidP="003E745C">
      <w:pPr>
        <w:pStyle w:val="a6"/>
        <w:ind w:left="800"/>
        <w:rPr>
          <w:rFonts w:asciiTheme="minorEastAsia" w:hAnsiTheme="minorEastAsia"/>
          <w:sz w:val="20"/>
          <w:szCs w:val="20"/>
        </w:rPr>
      </w:pPr>
    </w:p>
    <w:p w14:paraId="35611A19" w14:textId="0ED606DE" w:rsidR="00AE1FFB" w:rsidRPr="00AE1FFB" w:rsidRDefault="002315E3" w:rsidP="00AE1FFB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2315E3">
        <w:rPr>
          <w:rFonts w:asciiTheme="minorEastAsia" w:hAnsiTheme="minorEastAsia" w:hint="eastAsia"/>
          <w:sz w:val="20"/>
          <w:szCs w:val="20"/>
        </w:rPr>
        <w:t>●</w:t>
      </w:r>
      <w:r w:rsidRPr="002315E3">
        <w:rPr>
          <w:rFonts w:asciiTheme="minorEastAsia" w:hAnsiTheme="minorEastAsia"/>
          <w:sz w:val="20"/>
          <w:szCs w:val="20"/>
        </w:rPr>
        <w:t xml:space="preserve"> </w:t>
      </w:r>
      <w:r w:rsidR="00AE1FFB" w:rsidRPr="00AE1FFB">
        <w:rPr>
          <w:rFonts w:asciiTheme="minorEastAsia" w:hAnsiTheme="minorEastAsia"/>
          <w:sz w:val="20"/>
          <w:szCs w:val="20"/>
        </w:rPr>
        <w:t>12M(4000x3000@30fps)카메라 최대 25채널 동시녹화 가능</w:t>
      </w:r>
    </w:p>
    <w:p w14:paraId="6932F411" w14:textId="77777777" w:rsidR="00AE1FFB" w:rsidRPr="00AE1FFB" w:rsidRDefault="00AE1FFB" w:rsidP="00AE1FFB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AE1FFB">
        <w:rPr>
          <w:rFonts w:asciiTheme="minorEastAsia" w:hAnsiTheme="minorEastAsia" w:hint="eastAsia"/>
          <w:sz w:val="20"/>
          <w:szCs w:val="20"/>
        </w:rPr>
        <w:t>●</w:t>
      </w:r>
      <w:r w:rsidRPr="00AE1FFB">
        <w:rPr>
          <w:rFonts w:asciiTheme="minorEastAsia" w:hAnsiTheme="minorEastAsia"/>
          <w:sz w:val="20"/>
          <w:szCs w:val="20"/>
        </w:rPr>
        <w:t xml:space="preserve"> 최대 25채널 동시 라이브/검색 가능</w:t>
      </w:r>
    </w:p>
    <w:p w14:paraId="62CA18D9" w14:textId="77777777" w:rsidR="00AE1FFB" w:rsidRPr="00AE1FFB" w:rsidRDefault="00AE1FFB" w:rsidP="00AE1FFB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AE1FFB">
        <w:rPr>
          <w:rFonts w:asciiTheme="minorEastAsia" w:hAnsiTheme="minorEastAsia" w:hint="eastAsia"/>
          <w:sz w:val="20"/>
          <w:szCs w:val="20"/>
        </w:rPr>
        <w:t>●</w:t>
      </w:r>
      <w:r w:rsidRPr="00AE1FFB">
        <w:rPr>
          <w:rFonts w:asciiTheme="minorEastAsia" w:hAnsiTheme="minorEastAsia"/>
          <w:sz w:val="20"/>
          <w:szCs w:val="20"/>
        </w:rPr>
        <w:t xml:space="preserve"> H.265, H.264, MPEG4, MJPEG 압축방식 지원</w:t>
      </w:r>
    </w:p>
    <w:p w14:paraId="7E283384" w14:textId="443C6AF2" w:rsidR="00AE1FFB" w:rsidRPr="00AE1FFB" w:rsidRDefault="00AE1FFB" w:rsidP="00AE1FFB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AE1FFB">
        <w:rPr>
          <w:rFonts w:asciiTheme="minorEastAsia" w:hAnsiTheme="minorEastAsia" w:hint="eastAsia"/>
          <w:sz w:val="20"/>
          <w:szCs w:val="20"/>
        </w:rPr>
        <w:t>●</w:t>
      </w:r>
      <w:r w:rsidRPr="00AE1FFB">
        <w:rPr>
          <w:rFonts w:asciiTheme="minorEastAsia" w:hAnsiTheme="minorEastAsia"/>
          <w:sz w:val="20"/>
          <w:szCs w:val="20"/>
        </w:rPr>
        <w:t xml:space="preserve"> 최대 </w:t>
      </w:r>
      <w:r>
        <w:rPr>
          <w:rFonts w:asciiTheme="minorEastAsia" w:hAnsiTheme="minorEastAsia" w:hint="eastAsia"/>
          <w:sz w:val="20"/>
          <w:szCs w:val="20"/>
        </w:rPr>
        <w:t>96</w:t>
      </w:r>
      <w:r w:rsidRPr="00AE1FFB">
        <w:rPr>
          <w:rFonts w:asciiTheme="minorEastAsia" w:hAnsiTheme="minorEastAsia"/>
          <w:sz w:val="20"/>
          <w:szCs w:val="20"/>
        </w:rPr>
        <w:t>TB 장착지원</w:t>
      </w:r>
    </w:p>
    <w:p w14:paraId="674D445D" w14:textId="77777777" w:rsidR="00AE1FFB" w:rsidRPr="00AE1FFB" w:rsidRDefault="00AE1FFB" w:rsidP="00AE1FFB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AE1FFB">
        <w:rPr>
          <w:rFonts w:asciiTheme="minorEastAsia" w:hAnsiTheme="minorEastAsia" w:hint="eastAsia"/>
          <w:sz w:val="20"/>
          <w:szCs w:val="20"/>
        </w:rPr>
        <w:t>●</w:t>
      </w:r>
      <w:r w:rsidRPr="00AE1FFB">
        <w:rPr>
          <w:rFonts w:asciiTheme="minorEastAsia" w:hAnsiTheme="minorEastAsia"/>
          <w:sz w:val="20"/>
          <w:szCs w:val="20"/>
        </w:rPr>
        <w:t xml:space="preserve"> Smart Failover 지원</w:t>
      </w:r>
    </w:p>
    <w:p w14:paraId="1A4495E7" w14:textId="77777777" w:rsidR="00AE1FFB" w:rsidRPr="00AE1FFB" w:rsidRDefault="00AE1FFB" w:rsidP="00AE1FFB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AE1FFB">
        <w:rPr>
          <w:rFonts w:asciiTheme="minorEastAsia" w:hAnsiTheme="minorEastAsia" w:hint="eastAsia"/>
          <w:sz w:val="20"/>
          <w:szCs w:val="20"/>
        </w:rPr>
        <w:t>●</w:t>
      </w:r>
      <w:r w:rsidRPr="00AE1FFB">
        <w:rPr>
          <w:rFonts w:asciiTheme="minorEastAsia" w:hAnsiTheme="minorEastAsia"/>
          <w:sz w:val="20"/>
          <w:szCs w:val="20"/>
        </w:rPr>
        <w:t xml:space="preserve"> 방향성 차량번호 추출기능 지원. 차량진행방향(정방향, 역방향)을 구분하여 추출. 차량번호, 진행방향, 설치장소로 검색 지원</w:t>
      </w:r>
    </w:p>
    <w:p w14:paraId="54378AE5" w14:textId="77777777" w:rsidR="00AE1FFB" w:rsidRPr="00AE1FFB" w:rsidRDefault="00AE1FFB" w:rsidP="00AE1FFB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AE1FFB">
        <w:rPr>
          <w:rFonts w:asciiTheme="minorEastAsia" w:hAnsiTheme="minorEastAsia" w:hint="eastAsia"/>
          <w:sz w:val="20"/>
          <w:szCs w:val="20"/>
        </w:rPr>
        <w:t>●</w:t>
      </w:r>
      <w:r w:rsidRPr="00AE1FFB">
        <w:rPr>
          <w:rFonts w:asciiTheme="minorEastAsia" w:hAnsiTheme="minorEastAsia"/>
          <w:sz w:val="20"/>
          <w:szCs w:val="20"/>
        </w:rPr>
        <w:t xml:space="preserve"> 주차관제시스템(LPR) 연동 지원. </w:t>
      </w:r>
    </w:p>
    <w:p w14:paraId="71D85412" w14:textId="77777777" w:rsidR="00AE1FFB" w:rsidRPr="00AE1FFB" w:rsidRDefault="00AE1FFB" w:rsidP="00AE1FFB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AE1FFB">
        <w:rPr>
          <w:rFonts w:asciiTheme="minorEastAsia" w:hAnsiTheme="minorEastAsia" w:hint="eastAsia"/>
          <w:sz w:val="20"/>
          <w:szCs w:val="20"/>
        </w:rPr>
        <w:t>●</w:t>
      </w:r>
      <w:r w:rsidRPr="00AE1FFB">
        <w:rPr>
          <w:rFonts w:asciiTheme="minorEastAsia" w:hAnsiTheme="minorEastAsia"/>
          <w:sz w:val="20"/>
          <w:szCs w:val="20"/>
        </w:rPr>
        <w:t xml:space="preserve"> 화재, 연기 검출기능 지원.</w:t>
      </w:r>
    </w:p>
    <w:p w14:paraId="131E316D" w14:textId="0B4B11EB" w:rsidR="00AE1FFB" w:rsidRPr="00AE1FFB" w:rsidRDefault="00AE1FFB" w:rsidP="00AE1FFB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AE1FFB">
        <w:rPr>
          <w:rFonts w:asciiTheme="minorEastAsia" w:hAnsiTheme="minorEastAsia" w:hint="eastAsia"/>
          <w:sz w:val="20"/>
          <w:szCs w:val="20"/>
        </w:rPr>
        <w:t>●</w:t>
      </w:r>
      <w:r w:rsidRPr="00AE1FFB">
        <w:rPr>
          <w:rFonts w:asciiTheme="minorEastAsia" w:hAnsiTheme="minorEastAsia"/>
          <w:sz w:val="20"/>
          <w:szCs w:val="20"/>
        </w:rPr>
        <w:t xml:space="preserve"> 엘리베이터 CRT서버 연동 지원. CCTV 영상에 엘리베이터 운행정보(호기,</w:t>
      </w:r>
      <w:r>
        <w:rPr>
          <w:rFonts w:asciiTheme="minorEastAsia" w:hAnsiTheme="minorEastAsia" w:hint="eastAsia"/>
          <w:sz w:val="20"/>
          <w:szCs w:val="20"/>
        </w:rPr>
        <w:t xml:space="preserve"> </w:t>
      </w:r>
      <w:r w:rsidRPr="00AE1FFB">
        <w:rPr>
          <w:rFonts w:asciiTheme="minorEastAsia" w:hAnsiTheme="minorEastAsia"/>
          <w:sz w:val="20"/>
          <w:szCs w:val="20"/>
        </w:rPr>
        <w:t>상태,</w:t>
      </w:r>
      <w:r>
        <w:rPr>
          <w:rFonts w:asciiTheme="minorEastAsia" w:hAnsiTheme="minorEastAsia" w:hint="eastAsia"/>
          <w:sz w:val="20"/>
          <w:szCs w:val="20"/>
        </w:rPr>
        <w:t xml:space="preserve"> </w:t>
      </w:r>
      <w:r w:rsidRPr="00AE1FFB">
        <w:rPr>
          <w:rFonts w:asciiTheme="minorEastAsia" w:hAnsiTheme="minorEastAsia"/>
          <w:sz w:val="20"/>
          <w:szCs w:val="20"/>
        </w:rPr>
        <w:t>층수) 표출가능. 엘리베이터 운행정보로 검색 지원</w:t>
      </w:r>
    </w:p>
    <w:p w14:paraId="3F9A02BA" w14:textId="085AD1E2" w:rsidR="002315E3" w:rsidRPr="00AE1FFB" w:rsidRDefault="00AE1FFB" w:rsidP="00AE1FFB">
      <w:pPr>
        <w:pStyle w:val="a6"/>
        <w:ind w:left="800"/>
        <w:rPr>
          <w:rFonts w:asciiTheme="minorEastAsia" w:hAnsiTheme="minorEastAsia"/>
          <w:color w:val="FF0000"/>
          <w:sz w:val="20"/>
          <w:szCs w:val="20"/>
        </w:rPr>
      </w:pPr>
      <w:r w:rsidRPr="00AE1FFB">
        <w:rPr>
          <w:rFonts w:asciiTheme="minorEastAsia" w:hAnsiTheme="minorEastAsia" w:hint="eastAsia"/>
          <w:color w:val="FF0000"/>
          <w:sz w:val="20"/>
          <w:szCs w:val="20"/>
        </w:rPr>
        <w:t>●</w:t>
      </w:r>
      <w:r w:rsidRPr="00AE1FFB">
        <w:rPr>
          <w:rFonts w:asciiTheme="minorEastAsia" w:hAnsiTheme="minorEastAsia"/>
          <w:color w:val="FF0000"/>
          <w:sz w:val="20"/>
          <w:szCs w:val="20"/>
        </w:rPr>
        <w:t xml:space="preserve"> 생체정보를 이용한 사용자 인증방식 지원. 중복확률 1000만분의 1이하인 생체정보를 이용한 인증방식 사용.</w:t>
      </w:r>
    </w:p>
    <w:p w14:paraId="2747635C" w14:textId="77777777" w:rsidR="002315E3" w:rsidRPr="009C764D" w:rsidRDefault="002315E3" w:rsidP="003E745C">
      <w:pPr>
        <w:pStyle w:val="a6"/>
        <w:ind w:left="800"/>
        <w:rPr>
          <w:rFonts w:asciiTheme="minorEastAsia" w:hAnsiTheme="minorEastAsia"/>
          <w:sz w:val="20"/>
          <w:szCs w:val="20"/>
        </w:rPr>
      </w:pPr>
    </w:p>
    <w:p w14:paraId="088551F9" w14:textId="37D90BAD" w:rsidR="003E745C" w:rsidRPr="009C764D" w:rsidRDefault="003E745C" w:rsidP="003E745C">
      <w:pPr>
        <w:pStyle w:val="a6"/>
        <w:numPr>
          <w:ilvl w:val="0"/>
          <w:numId w:val="1"/>
        </w:numPr>
        <w:rPr>
          <w:rFonts w:asciiTheme="minorEastAsia" w:hAnsiTheme="minorEastAsia"/>
          <w:sz w:val="20"/>
          <w:szCs w:val="20"/>
        </w:rPr>
      </w:pPr>
      <w:r w:rsidRPr="009C764D">
        <w:rPr>
          <w:rFonts w:asciiTheme="minorEastAsia" w:hAnsiTheme="minorEastAsia" w:hint="eastAsia"/>
          <w:sz w:val="20"/>
          <w:szCs w:val="20"/>
        </w:rPr>
        <w:t>제 원</w:t>
      </w:r>
    </w:p>
    <w:p w14:paraId="05E805DA" w14:textId="77777777" w:rsidR="00835A8B" w:rsidRPr="00835A8B" w:rsidRDefault="00835A8B" w:rsidP="00835A8B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835A8B">
        <w:rPr>
          <w:rFonts w:asciiTheme="minorEastAsia" w:hAnsiTheme="minorEastAsia" w:hint="eastAsia"/>
          <w:sz w:val="20"/>
          <w:szCs w:val="20"/>
        </w:rPr>
        <w:t>영상입력</w:t>
      </w:r>
      <w:r w:rsidRPr="00835A8B">
        <w:rPr>
          <w:rFonts w:asciiTheme="minorEastAsia" w:hAnsiTheme="minorEastAsia"/>
          <w:sz w:val="20"/>
          <w:szCs w:val="20"/>
        </w:rPr>
        <w:t xml:space="preserve"> : 25채널</w:t>
      </w:r>
    </w:p>
    <w:p w14:paraId="31352FE6" w14:textId="530E68B7" w:rsidR="00835A8B" w:rsidRPr="00835A8B" w:rsidRDefault="00835A8B" w:rsidP="00835A8B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835A8B">
        <w:rPr>
          <w:rFonts w:asciiTheme="minorEastAsia" w:hAnsiTheme="minorEastAsia" w:hint="eastAsia"/>
          <w:sz w:val="20"/>
          <w:szCs w:val="20"/>
        </w:rPr>
        <w:t>프로토콜</w:t>
      </w:r>
      <w:r w:rsidRPr="00835A8B">
        <w:rPr>
          <w:rFonts w:asciiTheme="minorEastAsia" w:hAnsiTheme="minorEastAsia"/>
          <w:sz w:val="20"/>
          <w:szCs w:val="20"/>
        </w:rPr>
        <w:t xml:space="preserve"> : ONVIF/RTSP 표준 프로토콜 및 1</w:t>
      </w:r>
      <w:r>
        <w:rPr>
          <w:rFonts w:asciiTheme="minorEastAsia" w:hAnsiTheme="minorEastAsia" w:hint="eastAsia"/>
          <w:sz w:val="20"/>
          <w:szCs w:val="20"/>
        </w:rPr>
        <w:t>3</w:t>
      </w:r>
      <w:r w:rsidRPr="00835A8B">
        <w:rPr>
          <w:rFonts w:asciiTheme="minorEastAsia" w:hAnsiTheme="minorEastAsia"/>
          <w:sz w:val="20"/>
          <w:szCs w:val="20"/>
        </w:rPr>
        <w:t>0개 이상의 카메라제조사 전용 프로토콜 지원</w:t>
      </w:r>
    </w:p>
    <w:p w14:paraId="607B4AC4" w14:textId="77777777" w:rsidR="00835A8B" w:rsidRPr="00835A8B" w:rsidRDefault="00835A8B" w:rsidP="00835A8B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835A8B">
        <w:rPr>
          <w:rFonts w:asciiTheme="minorEastAsia" w:hAnsiTheme="minorEastAsia" w:hint="eastAsia"/>
          <w:sz w:val="20"/>
          <w:szCs w:val="20"/>
        </w:rPr>
        <w:t>영상출력</w:t>
      </w:r>
      <w:r w:rsidRPr="00835A8B">
        <w:rPr>
          <w:rFonts w:asciiTheme="minorEastAsia" w:hAnsiTheme="minorEastAsia"/>
          <w:sz w:val="20"/>
          <w:szCs w:val="20"/>
        </w:rPr>
        <w:t xml:space="preserve"> : 1 x HDMI and 1 x DP (or VGA), 듀얼 디스플레이 가능</w:t>
      </w:r>
    </w:p>
    <w:p w14:paraId="74F03497" w14:textId="77777777" w:rsidR="00835A8B" w:rsidRPr="00835A8B" w:rsidRDefault="00835A8B" w:rsidP="00835A8B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835A8B">
        <w:rPr>
          <w:rFonts w:asciiTheme="minorEastAsia" w:hAnsiTheme="minorEastAsia" w:hint="eastAsia"/>
          <w:sz w:val="20"/>
          <w:szCs w:val="20"/>
        </w:rPr>
        <w:t>압축방식</w:t>
      </w:r>
      <w:r w:rsidRPr="00835A8B">
        <w:rPr>
          <w:rFonts w:asciiTheme="minorEastAsia" w:hAnsiTheme="minorEastAsia"/>
          <w:sz w:val="20"/>
          <w:szCs w:val="20"/>
        </w:rPr>
        <w:t xml:space="preserve"> : H.265, H.264, MPEG4, MJPEG</w:t>
      </w:r>
    </w:p>
    <w:p w14:paraId="3E1E7A91" w14:textId="77777777" w:rsidR="00835A8B" w:rsidRPr="00835A8B" w:rsidRDefault="00835A8B" w:rsidP="00835A8B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835A8B">
        <w:rPr>
          <w:rFonts w:asciiTheme="minorEastAsia" w:hAnsiTheme="minorEastAsia"/>
          <w:sz w:val="20"/>
          <w:szCs w:val="20"/>
        </w:rPr>
        <w:lastRenderedPageBreak/>
        <w:t>O/S : Embedded Linux 64bit</w:t>
      </w:r>
    </w:p>
    <w:p w14:paraId="3250F44E" w14:textId="77777777" w:rsidR="00835A8B" w:rsidRPr="00835A8B" w:rsidRDefault="00835A8B" w:rsidP="00835A8B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835A8B">
        <w:rPr>
          <w:rFonts w:asciiTheme="minorEastAsia" w:hAnsiTheme="minorEastAsia" w:hint="eastAsia"/>
          <w:sz w:val="20"/>
          <w:szCs w:val="20"/>
        </w:rPr>
        <w:t>라이브</w:t>
      </w:r>
      <w:r w:rsidRPr="00835A8B">
        <w:rPr>
          <w:rFonts w:asciiTheme="minorEastAsia" w:hAnsiTheme="minorEastAsia"/>
          <w:sz w:val="20"/>
          <w:szCs w:val="20"/>
        </w:rPr>
        <w:t>/검색/재생 성능 : 최대 12M 지원</w:t>
      </w:r>
    </w:p>
    <w:p w14:paraId="66B90FD4" w14:textId="77777777" w:rsidR="00835A8B" w:rsidRPr="00835A8B" w:rsidRDefault="00835A8B" w:rsidP="00835A8B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835A8B">
        <w:rPr>
          <w:rFonts w:asciiTheme="minorEastAsia" w:hAnsiTheme="minorEastAsia" w:hint="eastAsia"/>
          <w:sz w:val="20"/>
          <w:szCs w:val="20"/>
        </w:rPr>
        <w:t>녹화모드</w:t>
      </w:r>
      <w:r w:rsidRPr="00835A8B">
        <w:rPr>
          <w:rFonts w:asciiTheme="minorEastAsia" w:hAnsiTheme="minorEastAsia"/>
          <w:sz w:val="20"/>
          <w:szCs w:val="20"/>
        </w:rPr>
        <w:t xml:space="preserve"> : 연속, 스케줄, 이벤트 연동</w:t>
      </w:r>
    </w:p>
    <w:p w14:paraId="64A11A65" w14:textId="77777777" w:rsidR="00835A8B" w:rsidRPr="00835A8B" w:rsidRDefault="00835A8B" w:rsidP="00835A8B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835A8B">
        <w:rPr>
          <w:rFonts w:asciiTheme="minorEastAsia" w:hAnsiTheme="minorEastAsia" w:hint="eastAsia"/>
          <w:sz w:val="20"/>
          <w:szCs w:val="20"/>
        </w:rPr>
        <w:t>검색모드</w:t>
      </w:r>
      <w:r w:rsidRPr="00835A8B">
        <w:rPr>
          <w:rFonts w:asciiTheme="minorEastAsia" w:hAnsiTheme="minorEastAsia"/>
          <w:sz w:val="20"/>
          <w:szCs w:val="20"/>
        </w:rPr>
        <w:t xml:space="preserve"> : 날짜/시간 캘린더 검색, 개별/채널 묶음 검색, 이벤트 검색</w:t>
      </w:r>
    </w:p>
    <w:p w14:paraId="137E817E" w14:textId="77777777" w:rsidR="00835A8B" w:rsidRPr="00835A8B" w:rsidRDefault="00835A8B" w:rsidP="00835A8B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835A8B">
        <w:rPr>
          <w:rFonts w:asciiTheme="minorEastAsia" w:hAnsiTheme="minorEastAsia" w:hint="eastAsia"/>
          <w:sz w:val="20"/>
          <w:szCs w:val="20"/>
        </w:rPr>
        <w:t>백업모드</w:t>
      </w:r>
      <w:r w:rsidRPr="00835A8B">
        <w:rPr>
          <w:rFonts w:asciiTheme="minorEastAsia" w:hAnsiTheme="minorEastAsia"/>
          <w:sz w:val="20"/>
          <w:szCs w:val="20"/>
        </w:rPr>
        <w:t xml:space="preserve"> : 동영상(다중백업, 날짜/시간/이벤트정보 표시, 암호화기능, 부분 마스킹 지원), 정지화면(부분 모자이크 지원)</w:t>
      </w:r>
    </w:p>
    <w:p w14:paraId="773A685B" w14:textId="77777777" w:rsidR="00835A8B" w:rsidRPr="00835A8B" w:rsidRDefault="00835A8B" w:rsidP="00835A8B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835A8B">
        <w:rPr>
          <w:rFonts w:asciiTheme="minorEastAsia" w:hAnsiTheme="minorEastAsia" w:hint="eastAsia"/>
          <w:sz w:val="20"/>
          <w:szCs w:val="20"/>
        </w:rPr>
        <w:t>이벤트종류</w:t>
      </w:r>
      <w:r w:rsidRPr="00835A8B">
        <w:rPr>
          <w:rFonts w:asciiTheme="minorEastAsia" w:hAnsiTheme="minorEastAsia"/>
          <w:sz w:val="20"/>
          <w:szCs w:val="20"/>
        </w:rPr>
        <w:t xml:space="preserve"> : 움직임 감지, 센서, 릴레이, 디스크 이상, 카메라 신호 손실/복구, 비상벨, 차량번호판 인식, POS 연동, E/L 연동, 화재/연기 감지, 이상음원 검출, 열화상 카메라 연동, 지능형 서버 연동, 날씨분석서버 연동, 지폐계수기 연동, 심박동서버 연동</w:t>
      </w:r>
    </w:p>
    <w:p w14:paraId="16C263FF" w14:textId="77777777" w:rsidR="00835A8B" w:rsidRPr="00835A8B" w:rsidRDefault="00835A8B" w:rsidP="00835A8B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835A8B">
        <w:rPr>
          <w:rFonts w:asciiTheme="minorEastAsia" w:hAnsiTheme="minorEastAsia" w:hint="eastAsia"/>
          <w:sz w:val="20"/>
          <w:szCs w:val="20"/>
        </w:rPr>
        <w:t>이벤트동작</w:t>
      </w:r>
      <w:r w:rsidRPr="00835A8B">
        <w:rPr>
          <w:rFonts w:asciiTheme="minorEastAsia" w:hAnsiTheme="minorEastAsia"/>
          <w:sz w:val="20"/>
          <w:szCs w:val="20"/>
        </w:rPr>
        <w:t xml:space="preserve"> : 녹화, 알람 발생, 팝업 카메라, 경고음 발생, 경고메세지 발생, E-mail 알림, FTP 전송, 프리셋 동작, Smart IP wall event 발생</w:t>
      </w:r>
    </w:p>
    <w:p w14:paraId="3A82E7B5" w14:textId="77777777" w:rsidR="00835A8B" w:rsidRPr="00835A8B" w:rsidRDefault="00835A8B" w:rsidP="00835A8B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835A8B">
        <w:rPr>
          <w:rFonts w:asciiTheme="minorEastAsia" w:hAnsiTheme="minorEastAsia"/>
          <w:sz w:val="20"/>
          <w:szCs w:val="20"/>
        </w:rPr>
        <w:t>CPU : Dual Core 1.0GHz or Higher</w:t>
      </w:r>
    </w:p>
    <w:p w14:paraId="4AFFDBD3" w14:textId="77777777" w:rsidR="00835A8B" w:rsidRPr="00835A8B" w:rsidRDefault="00835A8B" w:rsidP="00835A8B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835A8B">
        <w:rPr>
          <w:rFonts w:asciiTheme="minorEastAsia" w:hAnsiTheme="minorEastAsia" w:hint="eastAsia"/>
          <w:sz w:val="20"/>
          <w:szCs w:val="20"/>
        </w:rPr>
        <w:t>메모리</w:t>
      </w:r>
      <w:r w:rsidRPr="00835A8B">
        <w:rPr>
          <w:rFonts w:asciiTheme="minorEastAsia" w:hAnsiTheme="minorEastAsia"/>
          <w:sz w:val="20"/>
          <w:szCs w:val="20"/>
        </w:rPr>
        <w:t xml:space="preserve"> : DDR4 12GB</w:t>
      </w:r>
    </w:p>
    <w:p w14:paraId="54A11C05" w14:textId="77777777" w:rsidR="00835A8B" w:rsidRPr="00835A8B" w:rsidRDefault="00835A8B" w:rsidP="00835A8B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835A8B">
        <w:rPr>
          <w:rFonts w:asciiTheme="minorEastAsia" w:hAnsiTheme="minorEastAsia"/>
          <w:sz w:val="20"/>
          <w:szCs w:val="20"/>
        </w:rPr>
        <w:t>OS HDD :　mSATA SSD 16GB</w:t>
      </w:r>
    </w:p>
    <w:p w14:paraId="43BCDB03" w14:textId="5ED2838D" w:rsidR="00835A8B" w:rsidRPr="00835A8B" w:rsidRDefault="00835A8B" w:rsidP="00835A8B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835A8B">
        <w:rPr>
          <w:rFonts w:asciiTheme="minorEastAsia" w:hAnsiTheme="minorEastAsia"/>
          <w:sz w:val="20"/>
          <w:szCs w:val="20"/>
        </w:rPr>
        <w:t>HDD 슬롯 :　3.5" HDD 4개　(2</w:t>
      </w:r>
      <w:r>
        <w:rPr>
          <w:rFonts w:asciiTheme="minorEastAsia" w:hAnsiTheme="minorEastAsia" w:hint="eastAsia"/>
          <w:sz w:val="20"/>
          <w:szCs w:val="20"/>
        </w:rPr>
        <w:t>4</w:t>
      </w:r>
      <w:r w:rsidRPr="00835A8B">
        <w:rPr>
          <w:rFonts w:asciiTheme="minorEastAsia" w:hAnsiTheme="minorEastAsia"/>
          <w:sz w:val="20"/>
          <w:szCs w:val="20"/>
        </w:rPr>
        <w:t xml:space="preserve">TB HDD 인식, 최대 용량 </w:t>
      </w:r>
      <w:r>
        <w:rPr>
          <w:rFonts w:asciiTheme="minorEastAsia" w:hAnsiTheme="minorEastAsia" w:hint="eastAsia"/>
          <w:sz w:val="20"/>
          <w:szCs w:val="20"/>
        </w:rPr>
        <w:t>96</w:t>
      </w:r>
      <w:r w:rsidRPr="00835A8B">
        <w:rPr>
          <w:rFonts w:asciiTheme="minorEastAsia" w:hAnsiTheme="minorEastAsia"/>
          <w:sz w:val="20"/>
          <w:szCs w:val="20"/>
        </w:rPr>
        <w:t>TB</w:t>
      </w:r>
      <w:r>
        <w:rPr>
          <w:rFonts w:asciiTheme="minorEastAsia" w:hAnsiTheme="minorEastAsia" w:hint="eastAsia"/>
          <w:sz w:val="20"/>
          <w:szCs w:val="20"/>
        </w:rPr>
        <w:t>)</w:t>
      </w:r>
    </w:p>
    <w:p w14:paraId="3F2ACAD8" w14:textId="77777777" w:rsidR="00835A8B" w:rsidRPr="00835A8B" w:rsidRDefault="00835A8B" w:rsidP="00835A8B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835A8B">
        <w:rPr>
          <w:rFonts w:asciiTheme="minorEastAsia" w:hAnsiTheme="minorEastAsia"/>
          <w:sz w:val="20"/>
          <w:szCs w:val="20"/>
        </w:rPr>
        <w:t>Network : 10/100/1000 Base-Tx Ethernet (RJ45) - 1개</w:t>
      </w:r>
    </w:p>
    <w:p w14:paraId="67B4A89E" w14:textId="77777777" w:rsidR="00835A8B" w:rsidRPr="00835A8B" w:rsidRDefault="00835A8B" w:rsidP="00835A8B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835A8B">
        <w:rPr>
          <w:rFonts w:asciiTheme="minorEastAsia" w:hAnsiTheme="minorEastAsia" w:hint="eastAsia"/>
          <w:sz w:val="20"/>
          <w:szCs w:val="20"/>
        </w:rPr>
        <w:t>시간동기화</w:t>
      </w:r>
      <w:r w:rsidRPr="00835A8B">
        <w:rPr>
          <w:rFonts w:asciiTheme="minorEastAsia" w:hAnsiTheme="minorEastAsia"/>
          <w:sz w:val="20"/>
          <w:szCs w:val="20"/>
        </w:rPr>
        <w:t xml:space="preserve"> : Windows/NTP 타임서버 동기화, 자체 NTP 서버 기능, </w:t>
      </w:r>
      <w:r w:rsidRPr="00835A8B">
        <w:rPr>
          <w:rFonts w:asciiTheme="minorEastAsia" w:hAnsiTheme="minorEastAsia"/>
          <w:color w:val="FF0000"/>
          <w:sz w:val="20"/>
          <w:szCs w:val="20"/>
        </w:rPr>
        <w:t>RFTC를 통한 자체 동기화, GPS를 통한 자체 동기화</w:t>
      </w:r>
    </w:p>
    <w:p w14:paraId="18B5A1AC" w14:textId="77777777" w:rsidR="00835A8B" w:rsidRPr="00835A8B" w:rsidRDefault="00835A8B" w:rsidP="00835A8B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835A8B">
        <w:rPr>
          <w:rFonts w:asciiTheme="minorEastAsia" w:hAnsiTheme="minorEastAsia"/>
          <w:sz w:val="20"/>
          <w:szCs w:val="20"/>
        </w:rPr>
        <w:t>Failover : 지원</w:t>
      </w:r>
    </w:p>
    <w:p w14:paraId="0B080905" w14:textId="77777777" w:rsidR="00835A8B" w:rsidRPr="00835A8B" w:rsidRDefault="00835A8B" w:rsidP="00835A8B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835A8B">
        <w:rPr>
          <w:rFonts w:asciiTheme="minorEastAsia" w:hAnsiTheme="minorEastAsia" w:hint="eastAsia"/>
          <w:sz w:val="20"/>
          <w:szCs w:val="20"/>
        </w:rPr>
        <w:t>동작온도</w:t>
      </w:r>
      <w:r w:rsidRPr="00835A8B">
        <w:rPr>
          <w:rFonts w:asciiTheme="minorEastAsia" w:hAnsiTheme="minorEastAsia"/>
          <w:sz w:val="20"/>
          <w:szCs w:val="20"/>
        </w:rPr>
        <w:t>/습도 : 5℃~40℃, 동작습도 0%~90%</w:t>
      </w:r>
    </w:p>
    <w:p w14:paraId="4E4ECDDF" w14:textId="77777777" w:rsidR="00835A8B" w:rsidRPr="00835A8B" w:rsidRDefault="00835A8B" w:rsidP="00835A8B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835A8B">
        <w:rPr>
          <w:rFonts w:asciiTheme="minorEastAsia" w:hAnsiTheme="minorEastAsia" w:hint="eastAsia"/>
          <w:sz w:val="20"/>
          <w:szCs w:val="20"/>
        </w:rPr>
        <w:t>사용전원</w:t>
      </w:r>
      <w:r w:rsidRPr="00835A8B">
        <w:rPr>
          <w:rFonts w:asciiTheme="minorEastAsia" w:hAnsiTheme="minorEastAsia"/>
          <w:sz w:val="20"/>
          <w:szCs w:val="20"/>
        </w:rPr>
        <w:t>/소비전력 : DC12V 10A Adapter (AC100 ~ 240V 50/60Hz)</w:t>
      </w:r>
    </w:p>
    <w:p w14:paraId="403CC1AC" w14:textId="77777777" w:rsidR="00835A8B" w:rsidRPr="00835A8B" w:rsidRDefault="00835A8B" w:rsidP="00835A8B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835A8B">
        <w:rPr>
          <w:rFonts w:asciiTheme="minorEastAsia" w:hAnsiTheme="minorEastAsia" w:hint="eastAsia"/>
          <w:sz w:val="20"/>
          <w:szCs w:val="20"/>
        </w:rPr>
        <w:t>크기</w:t>
      </w:r>
      <w:r w:rsidRPr="00835A8B">
        <w:rPr>
          <w:rFonts w:asciiTheme="minorEastAsia" w:hAnsiTheme="minorEastAsia"/>
          <w:sz w:val="20"/>
          <w:szCs w:val="20"/>
        </w:rPr>
        <w:t>(W Ⅹ H Ⅹ D) : 482(W) Ⅹ 88.4(H) Ⅹ 400(D)mm</w:t>
      </w:r>
    </w:p>
    <w:p w14:paraId="34F60630" w14:textId="28C7832A" w:rsidR="003E745C" w:rsidRPr="00835A8B" w:rsidRDefault="00835A8B" w:rsidP="00835A8B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835A8B">
        <w:rPr>
          <w:rFonts w:asciiTheme="minorEastAsia" w:hAnsiTheme="minorEastAsia" w:hint="eastAsia"/>
          <w:sz w:val="20"/>
          <w:szCs w:val="20"/>
        </w:rPr>
        <w:t>중량</w:t>
      </w:r>
      <w:r w:rsidRPr="00835A8B">
        <w:rPr>
          <w:rFonts w:asciiTheme="minorEastAsia" w:hAnsiTheme="minorEastAsia"/>
          <w:sz w:val="20"/>
          <w:szCs w:val="20"/>
        </w:rPr>
        <w:t xml:space="preserve"> : 9kg(HDD 미장착시)</w:t>
      </w:r>
    </w:p>
    <w:p w14:paraId="530C649C" w14:textId="77777777" w:rsidR="009C764D" w:rsidRPr="009C764D" w:rsidRDefault="009C764D" w:rsidP="009C764D">
      <w:pPr>
        <w:rPr>
          <w:rFonts w:asciiTheme="minorEastAsia" w:hAnsiTheme="minorEastAsia"/>
          <w:sz w:val="20"/>
          <w:szCs w:val="20"/>
        </w:rPr>
      </w:pPr>
    </w:p>
    <w:p w14:paraId="4C8E974A" w14:textId="51E42E92" w:rsidR="009C764D" w:rsidRPr="009C764D" w:rsidRDefault="009C764D" w:rsidP="009C764D">
      <w:pPr>
        <w:pStyle w:val="ac"/>
        <w:wordWrap/>
        <w:jc w:val="left"/>
        <w:rPr>
          <w:rFonts w:asciiTheme="minorEastAsia" w:eastAsiaTheme="minorEastAsia" w:hAnsiTheme="minorEastAsia"/>
        </w:rPr>
      </w:pPr>
      <w:r w:rsidRPr="009C764D">
        <w:rPr>
          <w:rFonts w:asciiTheme="minorEastAsia" w:eastAsiaTheme="minorEastAsia" w:hAnsiTheme="minorEastAsia" w:hint="eastAsia"/>
        </w:rPr>
        <w:t>* 동등이상품.</w:t>
      </w:r>
    </w:p>
    <w:sectPr w:rsidR="009C764D" w:rsidRPr="009C764D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1DE52" w14:textId="77777777" w:rsidR="00541DFC" w:rsidRDefault="00541DFC" w:rsidP="003E745C">
      <w:pPr>
        <w:spacing w:after="0"/>
      </w:pPr>
      <w:r>
        <w:separator/>
      </w:r>
    </w:p>
  </w:endnote>
  <w:endnote w:type="continuationSeparator" w:id="0">
    <w:p w14:paraId="4FA87BC2" w14:textId="77777777" w:rsidR="00541DFC" w:rsidRDefault="00541DFC" w:rsidP="003E745C">
      <w:pPr>
        <w:spacing w:after="0"/>
      </w:pPr>
      <w:r>
        <w:continuationSeparator/>
      </w:r>
    </w:p>
  </w:endnote>
  <w:endnote w:type="continuationNotice" w:id="1">
    <w:p w14:paraId="67AF615D" w14:textId="77777777" w:rsidR="00541DFC" w:rsidRDefault="00541DF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0EA20" w14:textId="77777777" w:rsidR="00541DFC" w:rsidRDefault="00541DFC" w:rsidP="003E745C">
      <w:pPr>
        <w:spacing w:after="0"/>
      </w:pPr>
      <w:r>
        <w:separator/>
      </w:r>
    </w:p>
  </w:footnote>
  <w:footnote w:type="continuationSeparator" w:id="0">
    <w:p w14:paraId="7C2B38F5" w14:textId="77777777" w:rsidR="00541DFC" w:rsidRDefault="00541DFC" w:rsidP="003E745C">
      <w:pPr>
        <w:spacing w:after="0"/>
      </w:pPr>
      <w:r>
        <w:continuationSeparator/>
      </w:r>
    </w:p>
  </w:footnote>
  <w:footnote w:type="continuationNotice" w:id="1">
    <w:p w14:paraId="084DDBC4" w14:textId="77777777" w:rsidR="00541DFC" w:rsidRDefault="00541DF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A2B6D" w14:textId="6D50796D" w:rsidR="003E745C" w:rsidRDefault="003E745C">
    <w:pPr>
      <w:pStyle w:val="aa"/>
      <w:rPr>
        <w:sz w:val="20"/>
        <w:szCs w:val="22"/>
      </w:rPr>
    </w:pPr>
  </w:p>
  <w:p w14:paraId="7205EDCA" w14:textId="26DE77AD" w:rsidR="003E745C" w:rsidRDefault="003E745C">
    <w:pPr>
      <w:pStyle w:val="aa"/>
    </w:pPr>
    <w:r w:rsidRPr="003E745C">
      <w:rPr>
        <w:noProof/>
        <w:sz w:val="14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37347D6" wp14:editId="6332AE8E">
              <wp:simplePos x="0" y="0"/>
              <wp:positionH relativeFrom="margin">
                <wp:posOffset>0</wp:posOffset>
              </wp:positionH>
              <wp:positionV relativeFrom="paragraph">
                <wp:posOffset>197790</wp:posOffset>
              </wp:positionV>
              <wp:extent cx="5735117" cy="7316"/>
              <wp:effectExtent l="0" t="0" r="37465" b="31115"/>
              <wp:wrapNone/>
              <wp:docPr id="542414124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5117" cy="731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BA316D" id="직선 연결선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5.55pt" to="451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" strokecolor="black [3213]" strokeweight=".5pt">
              <v:stroke joinstyle="miter"/>
              <w10:wrap anchorx="margin"/>
            </v:line>
          </w:pict>
        </mc:Fallback>
      </mc:AlternateContent>
    </w:r>
    <w:r w:rsidRPr="003E745C">
      <w:rPr>
        <w:noProof/>
        <w:sz w:val="14"/>
        <w:szCs w:val="16"/>
      </w:rPr>
      <w:drawing>
        <wp:anchor distT="0" distB="0" distL="114300" distR="114300" simplePos="0" relativeHeight="251658240" behindDoc="1" locked="0" layoutInCell="1" allowOverlap="1" wp14:anchorId="3C26B8E3" wp14:editId="7474471B">
          <wp:simplePos x="0" y="0"/>
          <wp:positionH relativeFrom="column">
            <wp:posOffset>4945024</wp:posOffset>
          </wp:positionH>
          <wp:positionV relativeFrom="paragraph">
            <wp:posOffset>8027</wp:posOffset>
          </wp:positionV>
          <wp:extent cx="725978" cy="115227"/>
          <wp:effectExtent l="0" t="0" r="0" b="0"/>
          <wp:wrapTight wrapText="bothSides">
            <wp:wrapPolygon edited="0">
              <wp:start x="0" y="0"/>
              <wp:lineTo x="0" y="17901"/>
              <wp:lineTo x="20976" y="17901"/>
              <wp:lineTo x="20976" y="0"/>
              <wp:lineTo x="0" y="0"/>
            </wp:wrapPolygon>
          </wp:wrapTight>
          <wp:docPr id="141701854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78" cy="115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E745C">
      <w:rPr>
        <w:rFonts w:hint="eastAsia"/>
        <w:sz w:val="14"/>
        <w:szCs w:val="16"/>
      </w:rPr>
      <w:t>제품 시방서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165C4B"/>
    <w:multiLevelType w:val="hybridMultilevel"/>
    <w:tmpl w:val="20DE714E"/>
    <w:lvl w:ilvl="0" w:tplc="CD8893A8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" w15:restartNumberingAfterBreak="0">
    <w:nsid w:val="50161EA9"/>
    <w:multiLevelType w:val="hybridMultilevel"/>
    <w:tmpl w:val="6950C442"/>
    <w:lvl w:ilvl="0" w:tplc="5C60376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770351487">
    <w:abstractNumId w:val="1"/>
  </w:num>
  <w:num w:numId="2" w16cid:durableId="33010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5C"/>
    <w:rsid w:val="00011E77"/>
    <w:rsid w:val="00051274"/>
    <w:rsid w:val="001822F8"/>
    <w:rsid w:val="001975D8"/>
    <w:rsid w:val="001A08C7"/>
    <w:rsid w:val="001E15A3"/>
    <w:rsid w:val="001E37EF"/>
    <w:rsid w:val="002169F4"/>
    <w:rsid w:val="0022147B"/>
    <w:rsid w:val="00223A00"/>
    <w:rsid w:val="002277F9"/>
    <w:rsid w:val="002315E3"/>
    <w:rsid w:val="0024664B"/>
    <w:rsid w:val="002515E7"/>
    <w:rsid w:val="002572B8"/>
    <w:rsid w:val="0028431D"/>
    <w:rsid w:val="002B326F"/>
    <w:rsid w:val="002C4EE3"/>
    <w:rsid w:val="002D5D49"/>
    <w:rsid w:val="002E1BF4"/>
    <w:rsid w:val="002F17BD"/>
    <w:rsid w:val="00374BBC"/>
    <w:rsid w:val="003E26BA"/>
    <w:rsid w:val="003E745C"/>
    <w:rsid w:val="00415E44"/>
    <w:rsid w:val="00475DED"/>
    <w:rsid w:val="00495F30"/>
    <w:rsid w:val="00511247"/>
    <w:rsid w:val="0052711A"/>
    <w:rsid w:val="00541DFC"/>
    <w:rsid w:val="00555D29"/>
    <w:rsid w:val="00585B28"/>
    <w:rsid w:val="005B1DBF"/>
    <w:rsid w:val="005C291E"/>
    <w:rsid w:val="005E0B7A"/>
    <w:rsid w:val="005F6CBE"/>
    <w:rsid w:val="006B0108"/>
    <w:rsid w:val="00724FDF"/>
    <w:rsid w:val="00750D0A"/>
    <w:rsid w:val="00753A89"/>
    <w:rsid w:val="0078581A"/>
    <w:rsid w:val="00793D2C"/>
    <w:rsid w:val="007D0404"/>
    <w:rsid w:val="00821E4E"/>
    <w:rsid w:val="0082243F"/>
    <w:rsid w:val="00835A8B"/>
    <w:rsid w:val="008B20F6"/>
    <w:rsid w:val="008C73FD"/>
    <w:rsid w:val="009A01C0"/>
    <w:rsid w:val="009C764D"/>
    <w:rsid w:val="00A27B76"/>
    <w:rsid w:val="00A4171B"/>
    <w:rsid w:val="00A91868"/>
    <w:rsid w:val="00A92643"/>
    <w:rsid w:val="00AE1FFB"/>
    <w:rsid w:val="00B27A0C"/>
    <w:rsid w:val="00B75963"/>
    <w:rsid w:val="00B8146F"/>
    <w:rsid w:val="00B816B5"/>
    <w:rsid w:val="00C679CC"/>
    <w:rsid w:val="00CE019F"/>
    <w:rsid w:val="00D93219"/>
    <w:rsid w:val="00DA323C"/>
    <w:rsid w:val="00E15709"/>
    <w:rsid w:val="00E449AC"/>
    <w:rsid w:val="00EA3466"/>
    <w:rsid w:val="00F906BB"/>
    <w:rsid w:val="00FD025E"/>
    <w:rsid w:val="00FD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899F5"/>
  <w15:chartTrackingRefBased/>
  <w15:docId w15:val="{ABD616E5-1AD6-48DB-8092-0A529927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E74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E7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E74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E74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E74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E74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E74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E74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E74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E74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E74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E74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E74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E7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E74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E74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E7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E745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E745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E745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E7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E745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E74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E74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3E745C"/>
  </w:style>
  <w:style w:type="paragraph" w:styleId="ab">
    <w:name w:val="footer"/>
    <w:basedOn w:val="a"/>
    <w:link w:val="Char4"/>
    <w:uiPriority w:val="99"/>
    <w:unhideWhenUsed/>
    <w:rsid w:val="003E74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3E745C"/>
  </w:style>
  <w:style w:type="paragraph" w:customStyle="1" w:styleId="ac">
    <w:name w:val="바탕글"/>
    <w:basedOn w:val="a"/>
    <w:rsid w:val="003E745C"/>
    <w:pPr>
      <w:spacing w:after="0" w:line="384" w:lineRule="auto"/>
      <w:jc w:val="both"/>
      <w:textAlignment w:val="baseline"/>
    </w:pPr>
    <w:rPr>
      <w:rFonts w:ascii="바탕" w:eastAsia="굴림" w:hAnsi="굴림" w:cs="굴림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EMSTONE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강인 김;EMSTONE</dc:creator>
  <cp:keywords/>
  <dc:description/>
  <cp:lastModifiedBy>강인 김</cp:lastModifiedBy>
  <cp:revision>39</cp:revision>
  <dcterms:created xsi:type="dcterms:W3CDTF">2024-07-12T01:55:00Z</dcterms:created>
  <dcterms:modified xsi:type="dcterms:W3CDTF">2024-07-16T06:22:00Z</dcterms:modified>
</cp:coreProperties>
</file>